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7473"/>
      </w:tblGrid>
      <w:tr w:rsidR="00E35A12" w:rsidRPr="00E35A12" w:rsidTr="008A6B21">
        <w:tc>
          <w:tcPr>
            <w:tcW w:w="1701" w:type="dxa"/>
            <w:shd w:val="clear" w:color="auto" w:fill="auto"/>
          </w:tcPr>
          <w:p w:rsidR="00E35A12" w:rsidRPr="00AF083D" w:rsidRDefault="00E35A12">
            <w:pPr>
              <w:rPr>
                <w:rFonts w:ascii="Segoe UI Light" w:hAnsi="Segoe UI Light"/>
                <w:b/>
                <w:color w:val="51ADCC"/>
              </w:rPr>
            </w:pPr>
            <w:r w:rsidRPr="00AF083D">
              <w:rPr>
                <w:rFonts w:ascii="Segoe UI Light" w:hAnsi="Segoe UI Light"/>
                <w:b/>
                <w:color w:val="51ADCC"/>
              </w:rPr>
              <w:t>Arviointi tehty:</w:t>
            </w:r>
          </w:p>
        </w:tc>
        <w:sdt>
          <w:sdtPr>
            <w:rPr>
              <w:rFonts w:ascii="Segoe UI Light" w:hAnsi="Segoe UI Light"/>
            </w:rPr>
            <w:id w:val="2259538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8" w:type="dxa"/>
                <w:tcBorders>
                  <w:bottom w:val="single" w:sz="4" w:space="0" w:color="auto"/>
                </w:tcBorders>
              </w:tcPr>
              <w:p w:rsidR="00E35A12" w:rsidRPr="00AF083D" w:rsidRDefault="00B85335">
                <w:pPr>
                  <w:rPr>
                    <w:rFonts w:ascii="Segoe UI Light" w:hAnsi="Segoe UI Light"/>
                  </w:rPr>
                </w:pPr>
                <w:r w:rsidRPr="00AF083D">
                  <w:rPr>
                    <w:rStyle w:val="Paikkamerkkiteksti"/>
                    <w:rFonts w:ascii="Segoe UI Light" w:hAnsi="Segoe UI Light"/>
                  </w:rPr>
                  <w:t>Kirjoita tekstiä napsauttamalla tai napauttamalla tätä.</w:t>
                </w:r>
              </w:p>
            </w:tc>
          </w:sdtContent>
        </w:sdt>
      </w:tr>
      <w:tr w:rsidR="00E35A12" w:rsidRPr="00E35A12" w:rsidTr="008A6B21">
        <w:tc>
          <w:tcPr>
            <w:tcW w:w="1701" w:type="dxa"/>
            <w:shd w:val="clear" w:color="auto" w:fill="auto"/>
          </w:tcPr>
          <w:p w:rsidR="00E35A12" w:rsidRPr="00AF083D" w:rsidRDefault="00E35A12">
            <w:pPr>
              <w:rPr>
                <w:rFonts w:ascii="Segoe UI Light" w:hAnsi="Segoe UI Light"/>
                <w:b/>
                <w:color w:val="51ADCC"/>
              </w:rPr>
            </w:pPr>
            <w:r w:rsidRPr="00AF083D">
              <w:rPr>
                <w:rFonts w:ascii="Segoe UI Light" w:hAnsi="Segoe UI Light"/>
                <w:b/>
                <w:color w:val="51ADCC"/>
              </w:rPr>
              <w:t>Osallistujat:</w:t>
            </w:r>
          </w:p>
        </w:tc>
        <w:sdt>
          <w:sdtPr>
            <w:rPr>
              <w:rFonts w:ascii="Segoe UI Light" w:hAnsi="Segoe UI Light"/>
            </w:rPr>
            <w:id w:val="3886192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35A12" w:rsidRPr="00AF083D" w:rsidRDefault="00B85335">
                <w:pPr>
                  <w:rPr>
                    <w:rFonts w:ascii="Segoe UI Light" w:hAnsi="Segoe UI Light"/>
                  </w:rPr>
                </w:pPr>
                <w:r w:rsidRPr="00AF083D">
                  <w:rPr>
                    <w:rStyle w:val="Paikkamerkkiteksti"/>
                    <w:rFonts w:ascii="Segoe UI Light" w:hAnsi="Segoe UI Light"/>
                  </w:rPr>
                  <w:t>Kirjoita tekstiä napsauttamalla tai napauttamalla tätä.</w:t>
                </w:r>
              </w:p>
            </w:tc>
          </w:sdtContent>
        </w:sdt>
      </w:tr>
      <w:tr w:rsidR="008A6B21" w:rsidRPr="00E35A12" w:rsidTr="008F3D71">
        <w:tc>
          <w:tcPr>
            <w:tcW w:w="9639" w:type="dxa"/>
            <w:gridSpan w:val="2"/>
            <w:shd w:val="clear" w:color="auto" w:fill="auto"/>
          </w:tcPr>
          <w:p w:rsidR="008A6B21" w:rsidRDefault="008A6B21"/>
          <w:tbl>
            <w:tblPr>
              <w:tblStyle w:val="TaulukkoRuudukko"/>
              <w:tblW w:w="9558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558"/>
            </w:tblGrid>
            <w:tr w:rsidR="00432790" w:rsidTr="00432790">
              <w:tc>
                <w:tcPr>
                  <w:tcW w:w="9558" w:type="dxa"/>
                </w:tcPr>
                <w:p w:rsidR="00432790" w:rsidRPr="00AF083D" w:rsidRDefault="00432790" w:rsidP="00432790">
                  <w:pPr>
                    <w:pStyle w:val="Luettelokappale"/>
                    <w:numPr>
                      <w:ilvl w:val="0"/>
                      <w:numId w:val="26"/>
                    </w:numPr>
                    <w:rPr>
                      <w:rFonts w:ascii="Segoe UI Light" w:hAnsi="Segoe UI Light" w:cs="Segoe UI Semilight"/>
                    </w:rPr>
                  </w:pPr>
                  <w:r w:rsidRPr="00AF083D">
                    <w:rPr>
                      <w:rFonts w:ascii="Segoe UI Light" w:hAnsi="Segoe UI Light" w:cs="Segoe UI Semilight"/>
                    </w:rPr>
                    <w:t>Arviointia voitte hyödyntää mietties</w:t>
                  </w:r>
                  <w:r>
                    <w:rPr>
                      <w:rFonts w:ascii="Segoe UI Light" w:hAnsi="Segoe UI Light" w:cs="Segoe UI Semilight"/>
                    </w:rPr>
                    <w:t xml:space="preserve">sänne työpaikkanne tapaturmien tutkintaa, mutta myös </w:t>
                  </w:r>
                  <w:r w:rsidRPr="00AF083D">
                    <w:rPr>
                      <w:rFonts w:ascii="Segoe UI Light" w:hAnsi="Segoe UI Light" w:cs="Segoe UI Semilight"/>
                    </w:rPr>
                    <w:t xml:space="preserve">läheltä piti –tilanteiden, turvallisuushavaintojen jne. prosesseja. </w:t>
                  </w:r>
                </w:p>
                <w:p w:rsidR="00432790" w:rsidRPr="00AF083D" w:rsidRDefault="00432790" w:rsidP="00432790">
                  <w:pPr>
                    <w:pStyle w:val="Luettelokappale"/>
                    <w:numPr>
                      <w:ilvl w:val="0"/>
                      <w:numId w:val="26"/>
                    </w:numPr>
                    <w:rPr>
                      <w:rFonts w:ascii="Segoe UI Light" w:hAnsi="Segoe UI Light" w:cs="Segoe UI Semilight"/>
                    </w:rPr>
                  </w:pPr>
                  <w:r w:rsidRPr="00AF083D">
                    <w:rPr>
                      <w:rFonts w:ascii="Segoe UI Light" w:hAnsi="Segoe UI Light" w:cs="Segoe UI Semilight"/>
                    </w:rPr>
                    <w:t>Osallistakaa henkilöstönne mukaan arviointiin, keskustelkaa ja oppikaa ja kehittäkää toimintaanne yhdessä: mikä toimii/</w:t>
                  </w:r>
                  <w:r>
                    <w:rPr>
                      <w:rFonts w:ascii="Segoe UI Light" w:hAnsi="Segoe UI Light" w:cs="Segoe UI Semilight"/>
                    </w:rPr>
                    <w:t xml:space="preserve">mikä </w:t>
                  </w:r>
                  <w:r w:rsidRPr="00AF083D">
                    <w:rPr>
                      <w:rFonts w:ascii="Segoe UI Light" w:hAnsi="Segoe UI Light" w:cs="Segoe UI Semilight"/>
                    </w:rPr>
                    <w:t xml:space="preserve">ei toimi. </w:t>
                  </w:r>
                </w:p>
                <w:p w:rsidR="00432790" w:rsidRPr="00432790" w:rsidRDefault="00432790" w:rsidP="00554A19">
                  <w:pPr>
                    <w:pStyle w:val="Luettelokappale"/>
                    <w:numPr>
                      <w:ilvl w:val="0"/>
                      <w:numId w:val="26"/>
                    </w:numPr>
                    <w:rPr>
                      <w:rFonts w:ascii="Segoe UI Light" w:hAnsi="Segoe UI Light" w:cs="Segoe UI Semilight"/>
                    </w:rPr>
                  </w:pPr>
                  <w:r w:rsidRPr="00AF083D">
                    <w:rPr>
                      <w:rFonts w:ascii="Segoe UI Light" w:hAnsi="Segoe UI Light" w:cs="Segoe UI Semilight"/>
                    </w:rPr>
                    <w:t xml:space="preserve">Arviointia tehdessä löytyy kehittämisen paikkoja, mutta myös onnistumisia ja hyvin toimivia asioita – myös niistä voi oppia. </w:t>
                  </w:r>
                </w:p>
              </w:tc>
            </w:tr>
          </w:tbl>
          <w:p w:rsidR="005B0C59" w:rsidRDefault="005B0C59" w:rsidP="00554A19"/>
          <w:p w:rsidR="005B0C59" w:rsidRPr="00AF083D" w:rsidRDefault="00432790" w:rsidP="00554A19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Esimerkki – mistä havaintoja/ilmoituksia tehdään?</w:t>
            </w:r>
          </w:p>
          <w:p w:rsidR="005B0C59" w:rsidRPr="00E35A12" w:rsidRDefault="005B0C59" w:rsidP="00554A19"/>
        </w:tc>
      </w:tr>
    </w:tbl>
    <w:tbl>
      <w:tblPr>
        <w:tblW w:w="8355" w:type="dxa"/>
        <w:tblInd w:w="41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0"/>
        <w:gridCol w:w="6095"/>
      </w:tblGrid>
      <w:tr w:rsidR="005B0C59" w:rsidRPr="00AF083D" w:rsidTr="005B0C59">
        <w:trPr>
          <w:trHeight w:val="826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54" w:type="dxa"/>
              <w:left w:w="133" w:type="dxa"/>
              <w:bottom w:w="54" w:type="dxa"/>
              <w:right w:w="133" w:type="dxa"/>
            </w:tcMar>
            <w:vAlign w:val="center"/>
            <w:hideMark/>
          </w:tcPr>
          <w:p w:rsidR="005B0C59" w:rsidRPr="00432790" w:rsidRDefault="005B0C59" w:rsidP="005B0C59">
            <w:pPr>
              <w:rPr>
                <w:rFonts w:ascii="Segoe UI Light" w:hAnsi="Segoe UI Light"/>
                <w:b/>
              </w:rPr>
            </w:pPr>
            <w:r w:rsidRPr="00432790">
              <w:rPr>
                <w:rFonts w:ascii="Segoe UI Light" w:hAnsi="Segoe UI Light"/>
                <w:b/>
              </w:rPr>
              <w:t>Turvallinen tilanne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54" w:type="dxa"/>
              <w:left w:w="133" w:type="dxa"/>
              <w:bottom w:w="54" w:type="dxa"/>
              <w:right w:w="133" w:type="dxa"/>
            </w:tcMar>
            <w:vAlign w:val="center"/>
            <w:hideMark/>
          </w:tcPr>
          <w:p w:rsidR="005B0C59" w:rsidRPr="00AF083D" w:rsidRDefault="005B0C59" w:rsidP="005B0C59">
            <w:pPr>
              <w:rPr>
                <w:rFonts w:ascii="Segoe UI Light" w:hAnsi="Segoe UI Light"/>
              </w:rPr>
            </w:pPr>
            <w:r w:rsidRPr="00AF083D">
              <w:rPr>
                <w:rFonts w:ascii="Segoe UI Light" w:hAnsi="Segoe UI Light"/>
              </w:rPr>
              <w:t>Lattiat ja kulkuväylät ovat esteettömiä ja siistejä.</w:t>
            </w:r>
          </w:p>
        </w:tc>
      </w:tr>
      <w:tr w:rsidR="005B0C59" w:rsidRPr="00AF083D" w:rsidTr="005B0C59">
        <w:trPr>
          <w:trHeight w:val="471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54" w:type="dxa"/>
              <w:left w:w="133" w:type="dxa"/>
              <w:bottom w:w="54" w:type="dxa"/>
              <w:right w:w="133" w:type="dxa"/>
            </w:tcMar>
            <w:vAlign w:val="center"/>
            <w:hideMark/>
          </w:tcPr>
          <w:p w:rsidR="005B0C59" w:rsidRPr="00432790" w:rsidRDefault="005B0C59" w:rsidP="005B0C59">
            <w:pPr>
              <w:rPr>
                <w:rFonts w:ascii="Segoe UI Light" w:hAnsi="Segoe UI Light"/>
                <w:b/>
              </w:rPr>
            </w:pPr>
            <w:r w:rsidRPr="00432790">
              <w:rPr>
                <w:rFonts w:ascii="Segoe UI Light" w:hAnsi="Segoe UI Light"/>
                <w:b/>
              </w:rPr>
              <w:t>Vaaratekijä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54" w:type="dxa"/>
              <w:left w:w="133" w:type="dxa"/>
              <w:bottom w:w="54" w:type="dxa"/>
              <w:right w:w="133" w:type="dxa"/>
            </w:tcMar>
            <w:vAlign w:val="center"/>
            <w:hideMark/>
          </w:tcPr>
          <w:p w:rsidR="005B0C59" w:rsidRPr="00AF083D" w:rsidRDefault="005B0C59" w:rsidP="005B0C59">
            <w:pPr>
              <w:rPr>
                <w:rFonts w:ascii="Segoe UI Light" w:hAnsi="Segoe UI Light"/>
              </w:rPr>
            </w:pPr>
            <w:r w:rsidRPr="00AF083D">
              <w:rPr>
                <w:rFonts w:ascii="Segoe UI Light" w:hAnsi="Segoe UI Light"/>
              </w:rPr>
              <w:t>Jatkojohto lojuu käytävän lattialla keskellä kulkuväylää.</w:t>
            </w:r>
          </w:p>
        </w:tc>
      </w:tr>
      <w:tr w:rsidR="005B0C59" w:rsidRPr="00AF083D" w:rsidTr="00432790">
        <w:trPr>
          <w:trHeight w:val="73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tcMar>
              <w:top w:w="54" w:type="dxa"/>
              <w:left w:w="133" w:type="dxa"/>
              <w:bottom w:w="54" w:type="dxa"/>
              <w:right w:w="133" w:type="dxa"/>
            </w:tcMar>
            <w:vAlign w:val="center"/>
            <w:hideMark/>
          </w:tcPr>
          <w:p w:rsidR="005B0C59" w:rsidRPr="00432790" w:rsidRDefault="005B0C59" w:rsidP="005B0C59">
            <w:pPr>
              <w:rPr>
                <w:rFonts w:ascii="Segoe UI Light" w:hAnsi="Segoe UI Light"/>
                <w:b/>
              </w:rPr>
            </w:pPr>
            <w:r w:rsidRPr="00432790">
              <w:rPr>
                <w:rFonts w:ascii="Segoe UI Light" w:hAnsi="Segoe UI Light"/>
                <w:b/>
              </w:rPr>
              <w:t>Turvallisuushavainto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tcMar>
              <w:top w:w="54" w:type="dxa"/>
              <w:left w:w="133" w:type="dxa"/>
              <w:bottom w:w="54" w:type="dxa"/>
              <w:right w:w="133" w:type="dxa"/>
            </w:tcMar>
            <w:vAlign w:val="center"/>
            <w:hideMark/>
          </w:tcPr>
          <w:p w:rsidR="005B0C59" w:rsidRPr="00AF083D" w:rsidRDefault="005B0C59" w:rsidP="005B0C59">
            <w:pPr>
              <w:rPr>
                <w:rFonts w:ascii="Segoe UI Light" w:hAnsi="Segoe UI Light"/>
              </w:rPr>
            </w:pPr>
            <w:r w:rsidRPr="00AF083D">
              <w:rPr>
                <w:rFonts w:ascii="Segoe UI Light" w:hAnsi="Segoe UI Light"/>
              </w:rPr>
              <w:t>Henkilö havaitsee, että jatkojohto lojuu kulkuväylällä.</w:t>
            </w:r>
          </w:p>
        </w:tc>
      </w:tr>
      <w:tr w:rsidR="005B0C59" w:rsidRPr="00AF083D" w:rsidTr="00432790">
        <w:trPr>
          <w:trHeight w:val="747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tcMar>
              <w:top w:w="54" w:type="dxa"/>
              <w:left w:w="133" w:type="dxa"/>
              <w:bottom w:w="54" w:type="dxa"/>
              <w:right w:w="133" w:type="dxa"/>
            </w:tcMar>
            <w:vAlign w:val="center"/>
            <w:hideMark/>
          </w:tcPr>
          <w:p w:rsidR="005B0C59" w:rsidRPr="00432790" w:rsidRDefault="005B0C59" w:rsidP="005B0C59">
            <w:pPr>
              <w:rPr>
                <w:rFonts w:ascii="Segoe UI Light" w:hAnsi="Segoe UI Light"/>
                <w:b/>
              </w:rPr>
            </w:pPr>
            <w:r w:rsidRPr="00432790">
              <w:rPr>
                <w:rFonts w:ascii="Segoe UI Light" w:hAnsi="Segoe UI Light"/>
                <w:b/>
              </w:rPr>
              <w:t>Läheltä piti –tilanne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tcMar>
              <w:top w:w="54" w:type="dxa"/>
              <w:left w:w="133" w:type="dxa"/>
              <w:bottom w:w="54" w:type="dxa"/>
              <w:right w:w="133" w:type="dxa"/>
            </w:tcMar>
            <w:vAlign w:val="center"/>
            <w:hideMark/>
          </w:tcPr>
          <w:p w:rsidR="005B0C59" w:rsidRPr="00AF083D" w:rsidRDefault="005B0C59" w:rsidP="005B0C59">
            <w:pPr>
              <w:rPr>
                <w:rFonts w:ascii="Segoe UI Light" w:hAnsi="Segoe UI Light"/>
              </w:rPr>
            </w:pPr>
            <w:r w:rsidRPr="00AF083D">
              <w:rPr>
                <w:rFonts w:ascii="Segoe UI Light" w:hAnsi="Segoe UI Light"/>
              </w:rPr>
              <w:t>Henkilö kompastuu jatkojohtoon, joka lojuu kulkuväylällä, mutta säilyttää tasapainonsa eikä loukkaannu.</w:t>
            </w:r>
          </w:p>
        </w:tc>
      </w:tr>
      <w:tr w:rsidR="005B0C59" w:rsidRPr="00AF083D" w:rsidTr="00432790">
        <w:trPr>
          <w:trHeight w:val="75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top w:w="54" w:type="dxa"/>
              <w:left w:w="133" w:type="dxa"/>
              <w:bottom w:w="54" w:type="dxa"/>
              <w:right w:w="133" w:type="dxa"/>
            </w:tcMar>
            <w:vAlign w:val="center"/>
            <w:hideMark/>
          </w:tcPr>
          <w:p w:rsidR="005B0C59" w:rsidRPr="00432790" w:rsidRDefault="005B0C59" w:rsidP="005B0C59">
            <w:pPr>
              <w:rPr>
                <w:rFonts w:ascii="Segoe UI Light" w:hAnsi="Segoe UI Light"/>
                <w:b/>
              </w:rPr>
            </w:pPr>
            <w:r w:rsidRPr="00432790">
              <w:rPr>
                <w:rFonts w:ascii="Segoe UI Light" w:hAnsi="Segoe UI Light"/>
                <w:b/>
              </w:rPr>
              <w:t>Työtapaturma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top w:w="54" w:type="dxa"/>
              <w:left w:w="133" w:type="dxa"/>
              <w:bottom w:w="54" w:type="dxa"/>
              <w:right w:w="133" w:type="dxa"/>
            </w:tcMar>
            <w:vAlign w:val="center"/>
            <w:hideMark/>
          </w:tcPr>
          <w:p w:rsidR="005B0C59" w:rsidRPr="00AF083D" w:rsidRDefault="005B0C59" w:rsidP="005B0C59">
            <w:pPr>
              <w:rPr>
                <w:rFonts w:ascii="Segoe UI Light" w:hAnsi="Segoe UI Light"/>
              </w:rPr>
            </w:pPr>
            <w:r w:rsidRPr="00AF083D">
              <w:rPr>
                <w:rFonts w:ascii="Segoe UI Light" w:hAnsi="Segoe UI Light"/>
              </w:rPr>
              <w:t>Henkilö kompastuu jatkojohtoon, joka lojuu kulkuväylällä, kaatuu ja loukkaa polvensa.</w:t>
            </w:r>
          </w:p>
        </w:tc>
      </w:tr>
    </w:tbl>
    <w:p w:rsidR="00F873E4" w:rsidRDefault="00F873E4"/>
    <w:p w:rsidR="00432790" w:rsidRPr="00AF083D" w:rsidRDefault="00432790" w:rsidP="00432790">
      <w:pPr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ab/>
      </w:r>
      <w:r>
        <w:rPr>
          <w:rFonts w:ascii="Segoe UI Light" w:hAnsi="Segoe UI Light"/>
          <w:b/>
        </w:rPr>
        <w:tab/>
      </w:r>
      <w:r>
        <w:rPr>
          <w:rFonts w:ascii="Segoe UI Light" w:hAnsi="Segoe UI Light"/>
          <w:b/>
        </w:rPr>
        <w:tab/>
      </w:r>
      <w:r w:rsidRPr="00AF083D">
        <w:rPr>
          <w:rFonts w:ascii="Segoe UI Light" w:hAnsi="Segoe UI Light"/>
          <w:b/>
        </w:rPr>
        <w:t xml:space="preserve">Mistä </w:t>
      </w:r>
      <w:r>
        <w:rPr>
          <w:rFonts w:ascii="Segoe UI Light" w:hAnsi="Segoe UI Light"/>
          <w:b/>
        </w:rPr>
        <w:t xml:space="preserve">teillä </w:t>
      </w:r>
      <w:r w:rsidRPr="00AF083D">
        <w:rPr>
          <w:rFonts w:ascii="Segoe UI Light" w:hAnsi="Segoe UI Light"/>
          <w:b/>
        </w:rPr>
        <w:t>puhutaan?</w:t>
      </w:r>
    </w:p>
    <w:p w:rsidR="00432790" w:rsidRDefault="00432790"/>
    <w:tbl>
      <w:tblPr>
        <w:tblW w:w="8355" w:type="dxa"/>
        <w:tblInd w:w="41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0"/>
        <w:gridCol w:w="6095"/>
      </w:tblGrid>
      <w:tr w:rsidR="00432790" w:rsidRPr="00AF083D" w:rsidTr="00432790">
        <w:trPr>
          <w:trHeight w:val="826"/>
        </w:trPr>
        <w:sdt>
          <w:sdtPr>
            <w:rPr>
              <w:rFonts w:ascii="Segoe UI Light" w:hAnsi="Segoe UI Light"/>
              <w:b/>
            </w:rPr>
            <w:id w:val="-19136888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92D050"/>
                <w:tcMar>
                  <w:top w:w="54" w:type="dxa"/>
                  <w:left w:w="133" w:type="dxa"/>
                  <w:bottom w:w="54" w:type="dxa"/>
                  <w:right w:w="133" w:type="dxa"/>
                </w:tcMar>
                <w:vAlign w:val="center"/>
              </w:tcPr>
              <w:p w:rsidR="00432790" w:rsidRPr="00432790" w:rsidRDefault="00432790" w:rsidP="00432790">
                <w:pPr>
                  <w:rPr>
                    <w:rFonts w:ascii="Segoe UI Light" w:hAnsi="Segoe UI Light"/>
                    <w:b/>
                  </w:rPr>
                </w:pPr>
                <w:r w:rsidRPr="0005077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i-FI"/>
            </w:rPr>
            <w:id w:val="489752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0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92D050"/>
                <w:tcMar>
                  <w:top w:w="54" w:type="dxa"/>
                  <w:left w:w="133" w:type="dxa"/>
                  <w:bottom w:w="54" w:type="dxa"/>
                  <w:right w:w="133" w:type="dxa"/>
                </w:tcMar>
                <w:hideMark/>
              </w:tcPr>
              <w:p w:rsidR="00432790" w:rsidRPr="00432790" w:rsidRDefault="00432790" w:rsidP="0027748A">
                <w:pPr>
                  <w:pStyle w:val="NormaaliWWW"/>
                  <w:kinsoku w:val="0"/>
                  <w:overflowPunct w:val="0"/>
                  <w:spacing w:before="86" w:beforeAutospacing="0" w:after="0" w:afterAutospacing="0"/>
                  <w:textAlignment w:val="baseline"/>
                  <w:rPr>
                    <w:rFonts w:ascii="Arial" w:hAnsi="Arial" w:cs="Arial"/>
                    <w:sz w:val="22"/>
                    <w:szCs w:val="22"/>
                    <w:lang w:val="fi-FI"/>
                  </w:rPr>
                </w:pPr>
              </w:p>
            </w:tc>
          </w:sdtContent>
        </w:sdt>
      </w:tr>
      <w:tr w:rsidR="00432790" w:rsidRPr="00AF083D" w:rsidTr="00432790">
        <w:trPr>
          <w:trHeight w:val="471"/>
        </w:trPr>
        <w:sdt>
          <w:sdtPr>
            <w:rPr>
              <w:rFonts w:ascii="Segoe UI Light" w:hAnsi="Segoe UI Light"/>
              <w:b/>
            </w:rPr>
            <w:id w:val="-3010858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CC"/>
                <w:tcMar>
                  <w:top w:w="54" w:type="dxa"/>
                  <w:left w:w="133" w:type="dxa"/>
                  <w:bottom w:w="54" w:type="dxa"/>
                  <w:right w:w="133" w:type="dxa"/>
                </w:tcMar>
                <w:vAlign w:val="center"/>
              </w:tcPr>
              <w:p w:rsidR="00432790" w:rsidRPr="00432790" w:rsidRDefault="00432790" w:rsidP="00432790">
                <w:pPr>
                  <w:rPr>
                    <w:rFonts w:ascii="Segoe UI Light" w:hAnsi="Segoe UI Light"/>
                    <w:b/>
                  </w:rPr>
                </w:pPr>
                <w:r w:rsidRPr="0005077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i-FI"/>
            </w:rPr>
            <w:id w:val="-6913787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CC"/>
                <w:tcMar>
                  <w:top w:w="54" w:type="dxa"/>
                  <w:left w:w="133" w:type="dxa"/>
                  <w:bottom w:w="54" w:type="dxa"/>
                  <w:right w:w="133" w:type="dxa"/>
                </w:tcMar>
                <w:hideMark/>
              </w:tcPr>
              <w:p w:rsidR="00432790" w:rsidRPr="00432790" w:rsidRDefault="00432790" w:rsidP="00432790">
                <w:pPr>
                  <w:pStyle w:val="NormaaliWWW"/>
                  <w:kinsoku w:val="0"/>
                  <w:overflowPunct w:val="0"/>
                  <w:spacing w:before="86" w:beforeAutospacing="0" w:after="0" w:afterAutospacing="0"/>
                  <w:textAlignment w:val="baseline"/>
                  <w:rPr>
                    <w:rFonts w:ascii="Arial" w:hAnsi="Arial" w:cs="Arial"/>
                    <w:sz w:val="22"/>
                    <w:szCs w:val="22"/>
                    <w:lang w:val="fi-FI"/>
                  </w:rPr>
                </w:pPr>
                <w:r w:rsidRPr="00432790">
                  <w:rPr>
                    <w:rStyle w:val="Paikkamerkkiteksti"/>
                    <w:rFonts w:ascii="Segoe UI Light" w:hAnsi="Segoe UI Light"/>
                    <w:lang w:val="fi-FI"/>
                  </w:rPr>
                  <w:t>Kirjoita tekstiä napsauttamalla tai napauttamalla tätä.</w:t>
                </w:r>
              </w:p>
            </w:tc>
          </w:sdtContent>
        </w:sdt>
      </w:tr>
      <w:tr w:rsidR="00432790" w:rsidRPr="00AF083D" w:rsidTr="00432790">
        <w:trPr>
          <w:trHeight w:val="734"/>
        </w:trPr>
        <w:sdt>
          <w:sdtPr>
            <w:rPr>
              <w:rFonts w:ascii="Segoe UI Light" w:hAnsi="Segoe UI Light"/>
              <w:b/>
            </w:rPr>
            <w:id w:val="216797947"/>
            <w:placeholder>
              <w:docPart w:val="956D77ED9CFA4D498539DDF2559DA8B9"/>
            </w:placeholder>
            <w:showingPlcHdr/>
            <w:text/>
          </w:sdtPr>
          <w:sdtEndPr/>
          <w:sdtContent>
            <w:tc>
              <w:tcPr>
                <w:tcW w:w="22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66"/>
                <w:tcMar>
                  <w:top w:w="54" w:type="dxa"/>
                  <w:left w:w="133" w:type="dxa"/>
                  <w:bottom w:w="54" w:type="dxa"/>
                  <w:right w:w="133" w:type="dxa"/>
                </w:tcMar>
                <w:vAlign w:val="center"/>
              </w:tcPr>
              <w:p w:rsidR="00432790" w:rsidRPr="00432790" w:rsidRDefault="00432790" w:rsidP="00432790">
                <w:pPr>
                  <w:rPr>
                    <w:rFonts w:ascii="Segoe UI Light" w:hAnsi="Segoe UI Light"/>
                    <w:b/>
                  </w:rPr>
                </w:pPr>
                <w:r w:rsidRPr="0005077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i-FI"/>
            </w:rPr>
            <w:id w:val="1722935305"/>
            <w:placeholder>
              <w:docPart w:val="956D77ED9CFA4D498539DDF2559DA8B9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66"/>
                <w:tcMar>
                  <w:top w:w="54" w:type="dxa"/>
                  <w:left w:w="133" w:type="dxa"/>
                  <w:bottom w:w="54" w:type="dxa"/>
                  <w:right w:w="133" w:type="dxa"/>
                </w:tcMar>
              </w:tcPr>
              <w:p w:rsidR="00432790" w:rsidRPr="00432790" w:rsidRDefault="00432790" w:rsidP="00432790">
                <w:pPr>
                  <w:pStyle w:val="NormaaliWWW"/>
                  <w:kinsoku w:val="0"/>
                  <w:overflowPunct w:val="0"/>
                  <w:spacing w:before="86" w:beforeAutospacing="0" w:after="0" w:afterAutospacing="0"/>
                  <w:textAlignment w:val="baseline"/>
                  <w:rPr>
                    <w:rFonts w:ascii="Arial" w:hAnsi="Arial" w:cs="Arial"/>
                    <w:sz w:val="22"/>
                    <w:szCs w:val="22"/>
                    <w:lang w:val="fi-FI"/>
                  </w:rPr>
                </w:pPr>
                <w:r w:rsidRPr="00432790">
                  <w:rPr>
                    <w:rStyle w:val="Paikkamerkkiteksti"/>
                    <w:rFonts w:ascii="Segoe UI Light" w:hAnsi="Segoe UI Light"/>
                    <w:lang w:val="fi-FI"/>
                  </w:rPr>
                  <w:t>Kirjoita tekstiä napsauttamalla tai napauttamalla tätä.</w:t>
                </w:r>
              </w:p>
            </w:tc>
          </w:sdtContent>
        </w:sdt>
      </w:tr>
      <w:tr w:rsidR="00432790" w:rsidRPr="00AF083D" w:rsidTr="00432790">
        <w:trPr>
          <w:trHeight w:val="747"/>
        </w:trPr>
        <w:sdt>
          <w:sdtPr>
            <w:rPr>
              <w:rFonts w:ascii="Segoe UI Light" w:hAnsi="Segoe UI Light"/>
              <w:b/>
            </w:rPr>
            <w:id w:val="1716386582"/>
            <w:placeholder>
              <w:docPart w:val="45F082F3990144218EC893BA635ECD94"/>
            </w:placeholder>
            <w:showingPlcHdr/>
            <w:text/>
          </w:sdtPr>
          <w:sdtEndPr/>
          <w:sdtContent>
            <w:tc>
              <w:tcPr>
                <w:tcW w:w="22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ABF8F" w:themeFill="accent6" w:themeFillTint="99"/>
                <w:tcMar>
                  <w:top w:w="54" w:type="dxa"/>
                  <w:left w:w="133" w:type="dxa"/>
                  <w:bottom w:w="54" w:type="dxa"/>
                  <w:right w:w="133" w:type="dxa"/>
                </w:tcMar>
                <w:vAlign w:val="center"/>
              </w:tcPr>
              <w:p w:rsidR="00432790" w:rsidRPr="00432790" w:rsidRDefault="00432790" w:rsidP="00432790">
                <w:pPr>
                  <w:rPr>
                    <w:rFonts w:ascii="Segoe UI Light" w:hAnsi="Segoe UI Light"/>
                    <w:b/>
                  </w:rPr>
                </w:pPr>
                <w:r w:rsidRPr="0005077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i-FI"/>
            </w:rPr>
            <w:id w:val="-55401056"/>
            <w:placeholder>
              <w:docPart w:val="45F082F3990144218EC893BA635ECD94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ABF8F" w:themeFill="accent6" w:themeFillTint="99"/>
                <w:tcMar>
                  <w:top w:w="54" w:type="dxa"/>
                  <w:left w:w="133" w:type="dxa"/>
                  <w:bottom w:w="54" w:type="dxa"/>
                  <w:right w:w="133" w:type="dxa"/>
                </w:tcMar>
              </w:tcPr>
              <w:p w:rsidR="00432790" w:rsidRPr="00432790" w:rsidRDefault="00432790" w:rsidP="00432790">
                <w:pPr>
                  <w:pStyle w:val="NormaaliWWW"/>
                  <w:kinsoku w:val="0"/>
                  <w:overflowPunct w:val="0"/>
                  <w:spacing w:before="86" w:beforeAutospacing="0" w:after="0" w:afterAutospacing="0"/>
                  <w:textAlignment w:val="baseline"/>
                  <w:rPr>
                    <w:rFonts w:ascii="Arial" w:hAnsi="Arial" w:cs="Arial"/>
                    <w:sz w:val="22"/>
                    <w:szCs w:val="22"/>
                    <w:lang w:val="fi-FI"/>
                  </w:rPr>
                </w:pPr>
                <w:r w:rsidRPr="00432790">
                  <w:rPr>
                    <w:rStyle w:val="Paikkamerkkiteksti"/>
                    <w:rFonts w:ascii="Segoe UI Light" w:hAnsi="Segoe UI Light"/>
                    <w:lang w:val="fi-FI"/>
                  </w:rPr>
                  <w:t>Kirjoita tekstiä napsauttamalla tai napauttamalla tätä.</w:t>
                </w:r>
              </w:p>
            </w:tc>
          </w:sdtContent>
        </w:sdt>
      </w:tr>
      <w:tr w:rsidR="00432790" w:rsidRPr="00AF083D" w:rsidTr="00432790">
        <w:trPr>
          <w:trHeight w:val="759"/>
        </w:trPr>
        <w:sdt>
          <w:sdtPr>
            <w:rPr>
              <w:rFonts w:ascii="Segoe UI Light" w:hAnsi="Segoe UI Light"/>
              <w:b/>
            </w:rPr>
            <w:id w:val="-1619749500"/>
            <w:placeholder>
              <w:docPart w:val="3184A18E62E24929A00A9B03CDB71D32"/>
            </w:placeholder>
            <w:showingPlcHdr/>
            <w:text/>
          </w:sdtPr>
          <w:sdtEndPr/>
          <w:sdtContent>
            <w:tc>
              <w:tcPr>
                <w:tcW w:w="22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tcMar>
                  <w:top w:w="54" w:type="dxa"/>
                  <w:left w:w="133" w:type="dxa"/>
                  <w:bottom w:w="54" w:type="dxa"/>
                  <w:right w:w="133" w:type="dxa"/>
                </w:tcMar>
                <w:vAlign w:val="center"/>
              </w:tcPr>
              <w:p w:rsidR="00432790" w:rsidRPr="00432790" w:rsidRDefault="00432790" w:rsidP="00432790">
                <w:pPr>
                  <w:rPr>
                    <w:rFonts w:ascii="Segoe UI Light" w:hAnsi="Segoe UI Light"/>
                    <w:b/>
                  </w:rPr>
                </w:pPr>
                <w:r w:rsidRPr="0005077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i-FI"/>
            </w:rPr>
            <w:id w:val="1278913347"/>
            <w:placeholder>
              <w:docPart w:val="3184A18E62E24929A00A9B03CDB71D32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9594" w:themeFill="accent2" w:themeFillTint="99"/>
                <w:tcMar>
                  <w:top w:w="54" w:type="dxa"/>
                  <w:left w:w="133" w:type="dxa"/>
                  <w:bottom w:w="54" w:type="dxa"/>
                  <w:right w:w="133" w:type="dxa"/>
                </w:tcMar>
              </w:tcPr>
              <w:p w:rsidR="00432790" w:rsidRPr="00432790" w:rsidRDefault="00432790" w:rsidP="00432790">
                <w:pPr>
                  <w:pStyle w:val="NormaaliWWW"/>
                  <w:kinsoku w:val="0"/>
                  <w:overflowPunct w:val="0"/>
                  <w:spacing w:before="86" w:beforeAutospacing="0" w:after="0" w:afterAutospacing="0"/>
                  <w:textAlignment w:val="baseline"/>
                  <w:rPr>
                    <w:rFonts w:ascii="Arial" w:hAnsi="Arial" w:cs="Arial"/>
                    <w:sz w:val="22"/>
                    <w:szCs w:val="22"/>
                    <w:lang w:val="fi-FI"/>
                  </w:rPr>
                </w:pPr>
                <w:r w:rsidRPr="00432790">
                  <w:rPr>
                    <w:rStyle w:val="Paikkamerkkiteksti"/>
                    <w:rFonts w:ascii="Segoe UI Light" w:hAnsi="Segoe UI Light"/>
                    <w:lang w:val="fi-FI"/>
                  </w:rPr>
                  <w:t>Kirjoita tekstiä napsauttamalla tai napauttamalla tätä.</w:t>
                </w:r>
              </w:p>
            </w:tc>
          </w:sdtContent>
        </w:sdt>
      </w:tr>
    </w:tbl>
    <w:p w:rsidR="00432790" w:rsidRDefault="00432790"/>
    <w:p w:rsidR="00432790" w:rsidRDefault="00432790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</w:pPr>
      <w:r>
        <w:br w:type="page"/>
      </w:r>
    </w:p>
    <w:p w:rsidR="005659AE" w:rsidRDefault="005659AE"/>
    <w:p w:rsidR="005659AE" w:rsidRDefault="005659AE"/>
    <w:sdt>
      <w:sdtPr>
        <w:rPr>
          <w:rFonts w:ascii="Segoe UI Light" w:eastAsia="Times New Roman" w:hAnsi="Segoe UI Light" w:cs="Times New Roman"/>
          <w:color w:val="auto"/>
          <w:sz w:val="22"/>
          <w:szCs w:val="22"/>
          <w:lang w:val="fi-FI" w:eastAsia="fi-FI"/>
        </w:rPr>
        <w:id w:val="-50771772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noProof/>
        </w:rPr>
      </w:sdtEndPr>
      <w:sdtContent>
        <w:p w:rsidR="005659AE" w:rsidRPr="00AF083D" w:rsidRDefault="005659AE">
          <w:pPr>
            <w:pStyle w:val="Sisllysluettelonotsikko"/>
            <w:rPr>
              <w:rFonts w:ascii="Segoe UI Light" w:hAnsi="Segoe UI Light"/>
              <w:b/>
            </w:rPr>
          </w:pPr>
          <w:proofErr w:type="spellStart"/>
          <w:r w:rsidRPr="00AF083D">
            <w:rPr>
              <w:rFonts w:ascii="Segoe UI Light" w:hAnsi="Segoe UI Light"/>
              <w:b/>
            </w:rPr>
            <w:t>Sisällysluettelo</w:t>
          </w:r>
          <w:proofErr w:type="spellEnd"/>
        </w:p>
        <w:p w:rsidR="005659AE" w:rsidRPr="00AF083D" w:rsidRDefault="005659AE">
          <w:pPr>
            <w:pStyle w:val="Sisluet1"/>
            <w:tabs>
              <w:tab w:val="left" w:pos="440"/>
              <w:tab w:val="right" w:pos="9345"/>
            </w:tabs>
            <w:rPr>
              <w:rFonts w:ascii="Segoe UI Light" w:hAnsi="Segoe UI Light"/>
              <w:noProof/>
            </w:rPr>
          </w:pPr>
          <w:r w:rsidRPr="00AF083D">
            <w:rPr>
              <w:rFonts w:ascii="Segoe UI Light" w:hAnsi="Segoe UI Light"/>
            </w:rPr>
            <w:fldChar w:fldCharType="begin"/>
          </w:r>
          <w:r w:rsidRPr="00AF083D">
            <w:rPr>
              <w:rFonts w:ascii="Segoe UI Light" w:hAnsi="Segoe UI Light"/>
            </w:rPr>
            <w:instrText xml:space="preserve"> TOC \o "1-3" \h \z \u </w:instrText>
          </w:r>
          <w:r w:rsidRPr="00AF083D">
            <w:rPr>
              <w:rFonts w:ascii="Segoe UI Light" w:hAnsi="Segoe UI Light"/>
            </w:rPr>
            <w:fldChar w:fldCharType="separate"/>
          </w:r>
          <w:hyperlink w:anchor="_Toc498425145" w:history="1">
            <w:r w:rsidRPr="00AF083D">
              <w:rPr>
                <w:rStyle w:val="Hyperlinkki"/>
                <w:rFonts w:ascii="Segoe UI Light" w:hAnsi="Segoe UI Light"/>
                <w:noProof/>
              </w:rPr>
              <w:t>1.</w:t>
            </w:r>
            <w:r w:rsidRPr="00AF083D">
              <w:rPr>
                <w:rFonts w:ascii="Segoe UI Light" w:hAnsi="Segoe UI Light"/>
                <w:noProof/>
              </w:rPr>
              <w:tab/>
            </w:r>
            <w:r w:rsidRPr="00AF083D">
              <w:rPr>
                <w:rStyle w:val="Hyperlinkki"/>
                <w:rFonts w:ascii="Segoe UI Light" w:hAnsi="Segoe UI Light"/>
                <w:noProof/>
              </w:rPr>
              <w:t>Tunnistetaanko?</w:t>
            </w:r>
            <w:r w:rsidRPr="00AF083D">
              <w:rPr>
                <w:rFonts w:ascii="Segoe UI Light" w:hAnsi="Segoe UI Light"/>
                <w:noProof/>
                <w:webHidden/>
              </w:rPr>
              <w:tab/>
            </w:r>
            <w:r w:rsidRPr="00AF083D">
              <w:rPr>
                <w:rFonts w:ascii="Segoe UI Light" w:hAnsi="Segoe UI Light"/>
                <w:noProof/>
                <w:webHidden/>
              </w:rPr>
              <w:fldChar w:fldCharType="begin"/>
            </w:r>
            <w:r w:rsidRPr="00AF083D">
              <w:rPr>
                <w:rFonts w:ascii="Segoe UI Light" w:hAnsi="Segoe UI Light"/>
                <w:noProof/>
                <w:webHidden/>
              </w:rPr>
              <w:instrText xml:space="preserve"> PAGEREF _Toc498425145 \h </w:instrText>
            </w:r>
            <w:r w:rsidRPr="00AF083D">
              <w:rPr>
                <w:rFonts w:ascii="Segoe UI Light" w:hAnsi="Segoe UI Light"/>
                <w:noProof/>
                <w:webHidden/>
              </w:rPr>
            </w:r>
            <w:r w:rsidRPr="00AF083D">
              <w:rPr>
                <w:rFonts w:ascii="Segoe UI Light" w:hAnsi="Segoe UI Light"/>
                <w:noProof/>
                <w:webHidden/>
              </w:rPr>
              <w:fldChar w:fldCharType="separate"/>
            </w:r>
            <w:r w:rsidR="00E579D8" w:rsidRPr="00AF083D">
              <w:rPr>
                <w:rFonts w:ascii="Segoe UI Light" w:hAnsi="Segoe UI Light"/>
                <w:noProof/>
                <w:webHidden/>
              </w:rPr>
              <w:t>2</w:t>
            </w:r>
            <w:r w:rsidRPr="00AF083D">
              <w:rPr>
                <w:rFonts w:ascii="Segoe UI Light" w:hAnsi="Segoe UI Light"/>
                <w:noProof/>
                <w:webHidden/>
              </w:rPr>
              <w:fldChar w:fldCharType="end"/>
            </w:r>
          </w:hyperlink>
        </w:p>
        <w:p w:rsidR="005659AE" w:rsidRPr="00AF083D" w:rsidRDefault="00CB3A71">
          <w:pPr>
            <w:pStyle w:val="Sisluet1"/>
            <w:tabs>
              <w:tab w:val="left" w:pos="440"/>
              <w:tab w:val="right" w:pos="9345"/>
            </w:tabs>
            <w:rPr>
              <w:rFonts w:ascii="Segoe UI Light" w:hAnsi="Segoe UI Light"/>
              <w:noProof/>
            </w:rPr>
          </w:pPr>
          <w:hyperlink w:anchor="_Toc498425146" w:history="1">
            <w:r w:rsidR="005659AE" w:rsidRPr="00AF083D">
              <w:rPr>
                <w:rStyle w:val="Hyperlinkki"/>
                <w:rFonts w:ascii="Segoe UI Light" w:hAnsi="Segoe UI Light"/>
                <w:noProof/>
              </w:rPr>
              <w:t>2.</w:t>
            </w:r>
            <w:r w:rsidR="005659AE" w:rsidRPr="00AF083D">
              <w:rPr>
                <w:rFonts w:ascii="Segoe UI Light" w:hAnsi="Segoe UI Light"/>
                <w:noProof/>
              </w:rPr>
              <w:tab/>
            </w:r>
            <w:r w:rsidR="005659AE" w:rsidRPr="00AF083D">
              <w:rPr>
                <w:rStyle w:val="Hyperlinkki"/>
                <w:rFonts w:ascii="Segoe UI Light" w:hAnsi="Segoe UI Light"/>
                <w:noProof/>
              </w:rPr>
              <w:t>Tehdäänkö välittömät toimenpiteet?</w:t>
            </w:r>
            <w:r w:rsidR="005659AE" w:rsidRPr="00AF083D">
              <w:rPr>
                <w:rFonts w:ascii="Segoe UI Light" w:hAnsi="Segoe UI Light"/>
                <w:noProof/>
                <w:webHidden/>
              </w:rPr>
              <w:tab/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begin"/>
            </w:r>
            <w:r w:rsidR="005659AE" w:rsidRPr="00AF083D">
              <w:rPr>
                <w:rFonts w:ascii="Segoe UI Light" w:hAnsi="Segoe UI Light"/>
                <w:noProof/>
                <w:webHidden/>
              </w:rPr>
              <w:instrText xml:space="preserve"> PAGEREF _Toc498425146 \h </w:instrText>
            </w:r>
            <w:r w:rsidR="005659AE" w:rsidRPr="00AF083D">
              <w:rPr>
                <w:rFonts w:ascii="Segoe UI Light" w:hAnsi="Segoe UI Light"/>
                <w:noProof/>
                <w:webHidden/>
              </w:rPr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separate"/>
            </w:r>
            <w:r w:rsidR="00E579D8" w:rsidRPr="00AF083D">
              <w:rPr>
                <w:rFonts w:ascii="Segoe UI Light" w:hAnsi="Segoe UI Light"/>
                <w:noProof/>
                <w:webHidden/>
              </w:rPr>
              <w:t>2</w:t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end"/>
            </w:r>
          </w:hyperlink>
        </w:p>
        <w:p w:rsidR="005659AE" w:rsidRPr="00AF083D" w:rsidRDefault="00CB3A71">
          <w:pPr>
            <w:pStyle w:val="Sisluet1"/>
            <w:tabs>
              <w:tab w:val="left" w:pos="440"/>
              <w:tab w:val="right" w:pos="9345"/>
            </w:tabs>
            <w:rPr>
              <w:rFonts w:ascii="Segoe UI Light" w:hAnsi="Segoe UI Light"/>
              <w:noProof/>
            </w:rPr>
          </w:pPr>
          <w:hyperlink w:anchor="_Toc498425147" w:history="1">
            <w:r w:rsidR="005659AE" w:rsidRPr="00AF083D">
              <w:rPr>
                <w:rStyle w:val="Hyperlinkki"/>
                <w:rFonts w:ascii="Segoe UI Light" w:hAnsi="Segoe UI Light"/>
                <w:noProof/>
              </w:rPr>
              <w:t>3.</w:t>
            </w:r>
            <w:r w:rsidR="005659AE" w:rsidRPr="00AF083D">
              <w:rPr>
                <w:rFonts w:ascii="Segoe UI Light" w:hAnsi="Segoe UI Light"/>
                <w:noProof/>
              </w:rPr>
              <w:tab/>
            </w:r>
            <w:r w:rsidR="005659AE" w:rsidRPr="00AF083D">
              <w:rPr>
                <w:rStyle w:val="Hyperlinkki"/>
                <w:rFonts w:ascii="Segoe UI Light" w:hAnsi="Segoe UI Light"/>
                <w:noProof/>
              </w:rPr>
              <w:t>Ilmoitetaanko?</w:t>
            </w:r>
            <w:r w:rsidR="005659AE" w:rsidRPr="00AF083D">
              <w:rPr>
                <w:rFonts w:ascii="Segoe UI Light" w:hAnsi="Segoe UI Light"/>
                <w:noProof/>
                <w:webHidden/>
              </w:rPr>
              <w:tab/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begin"/>
            </w:r>
            <w:r w:rsidR="005659AE" w:rsidRPr="00AF083D">
              <w:rPr>
                <w:rFonts w:ascii="Segoe UI Light" w:hAnsi="Segoe UI Light"/>
                <w:noProof/>
                <w:webHidden/>
              </w:rPr>
              <w:instrText xml:space="preserve"> PAGEREF _Toc498425147 \h </w:instrText>
            </w:r>
            <w:r w:rsidR="005659AE" w:rsidRPr="00AF083D">
              <w:rPr>
                <w:rFonts w:ascii="Segoe UI Light" w:hAnsi="Segoe UI Light"/>
                <w:noProof/>
                <w:webHidden/>
              </w:rPr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separate"/>
            </w:r>
            <w:r w:rsidR="00E579D8" w:rsidRPr="00AF083D">
              <w:rPr>
                <w:rFonts w:ascii="Segoe UI Light" w:hAnsi="Segoe UI Light"/>
                <w:noProof/>
                <w:webHidden/>
              </w:rPr>
              <w:t>2</w:t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end"/>
            </w:r>
          </w:hyperlink>
        </w:p>
        <w:p w:rsidR="005659AE" w:rsidRPr="00AF083D" w:rsidRDefault="00CB3A71">
          <w:pPr>
            <w:pStyle w:val="Sisluet1"/>
            <w:tabs>
              <w:tab w:val="left" w:pos="440"/>
              <w:tab w:val="right" w:pos="9345"/>
            </w:tabs>
            <w:rPr>
              <w:rFonts w:ascii="Segoe UI Light" w:hAnsi="Segoe UI Light"/>
              <w:noProof/>
            </w:rPr>
          </w:pPr>
          <w:hyperlink w:anchor="_Toc498425148" w:history="1">
            <w:r w:rsidR="005659AE" w:rsidRPr="00AF083D">
              <w:rPr>
                <w:rStyle w:val="Hyperlinkki"/>
                <w:rFonts w:ascii="Segoe UI Light" w:hAnsi="Segoe UI Light"/>
                <w:noProof/>
              </w:rPr>
              <w:t>4.</w:t>
            </w:r>
            <w:r w:rsidR="005659AE" w:rsidRPr="00AF083D">
              <w:rPr>
                <w:rFonts w:ascii="Segoe UI Light" w:hAnsi="Segoe UI Light"/>
                <w:noProof/>
              </w:rPr>
              <w:tab/>
            </w:r>
            <w:r w:rsidR="005659AE" w:rsidRPr="00AF083D">
              <w:rPr>
                <w:rStyle w:val="Hyperlinkki"/>
                <w:rFonts w:ascii="Segoe UI Light" w:hAnsi="Segoe UI Light"/>
                <w:noProof/>
              </w:rPr>
              <w:t>Onko sovittu käytännöt llmoituksen vastaanottoon ja käsittelyyn?</w:t>
            </w:r>
            <w:r w:rsidR="005659AE" w:rsidRPr="00AF083D">
              <w:rPr>
                <w:rFonts w:ascii="Segoe UI Light" w:hAnsi="Segoe UI Light"/>
                <w:noProof/>
                <w:webHidden/>
              </w:rPr>
              <w:tab/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begin"/>
            </w:r>
            <w:r w:rsidR="005659AE" w:rsidRPr="00AF083D">
              <w:rPr>
                <w:rFonts w:ascii="Segoe UI Light" w:hAnsi="Segoe UI Light"/>
                <w:noProof/>
                <w:webHidden/>
              </w:rPr>
              <w:instrText xml:space="preserve"> PAGEREF _Toc498425148 \h </w:instrText>
            </w:r>
            <w:r w:rsidR="005659AE" w:rsidRPr="00AF083D">
              <w:rPr>
                <w:rFonts w:ascii="Segoe UI Light" w:hAnsi="Segoe UI Light"/>
                <w:noProof/>
                <w:webHidden/>
              </w:rPr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separate"/>
            </w:r>
            <w:r w:rsidR="00E579D8" w:rsidRPr="00AF083D">
              <w:rPr>
                <w:rFonts w:ascii="Segoe UI Light" w:hAnsi="Segoe UI Light"/>
                <w:noProof/>
                <w:webHidden/>
              </w:rPr>
              <w:t>3</w:t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end"/>
            </w:r>
          </w:hyperlink>
        </w:p>
        <w:p w:rsidR="005659AE" w:rsidRPr="00AF083D" w:rsidRDefault="00CB3A71">
          <w:pPr>
            <w:pStyle w:val="Sisluet1"/>
            <w:tabs>
              <w:tab w:val="left" w:pos="440"/>
              <w:tab w:val="right" w:pos="9345"/>
            </w:tabs>
            <w:rPr>
              <w:rFonts w:ascii="Segoe UI Light" w:hAnsi="Segoe UI Light"/>
              <w:noProof/>
            </w:rPr>
          </w:pPr>
          <w:hyperlink w:anchor="_Toc498425149" w:history="1">
            <w:r w:rsidR="005659AE" w:rsidRPr="00AF083D">
              <w:rPr>
                <w:rStyle w:val="Hyperlinkki"/>
                <w:rFonts w:ascii="Segoe UI Light" w:hAnsi="Segoe UI Light"/>
                <w:noProof/>
              </w:rPr>
              <w:t>5.</w:t>
            </w:r>
            <w:r w:rsidR="005659AE" w:rsidRPr="00AF083D">
              <w:rPr>
                <w:rFonts w:ascii="Segoe UI Light" w:hAnsi="Segoe UI Light"/>
                <w:noProof/>
              </w:rPr>
              <w:tab/>
            </w:r>
            <w:r w:rsidR="005659AE" w:rsidRPr="00AF083D">
              <w:rPr>
                <w:rStyle w:val="Hyperlinkki"/>
                <w:rFonts w:ascii="Segoe UI Light" w:hAnsi="Segoe UI Light"/>
                <w:noProof/>
              </w:rPr>
              <w:t>Tutkitaanko?</w:t>
            </w:r>
            <w:r w:rsidR="005659AE" w:rsidRPr="00AF083D">
              <w:rPr>
                <w:rFonts w:ascii="Segoe UI Light" w:hAnsi="Segoe UI Light"/>
                <w:noProof/>
                <w:webHidden/>
              </w:rPr>
              <w:tab/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begin"/>
            </w:r>
            <w:r w:rsidR="005659AE" w:rsidRPr="00AF083D">
              <w:rPr>
                <w:rFonts w:ascii="Segoe UI Light" w:hAnsi="Segoe UI Light"/>
                <w:noProof/>
                <w:webHidden/>
              </w:rPr>
              <w:instrText xml:space="preserve"> PAGEREF _Toc498425149 \h </w:instrText>
            </w:r>
            <w:r w:rsidR="005659AE" w:rsidRPr="00AF083D">
              <w:rPr>
                <w:rFonts w:ascii="Segoe UI Light" w:hAnsi="Segoe UI Light"/>
                <w:noProof/>
                <w:webHidden/>
              </w:rPr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separate"/>
            </w:r>
            <w:r w:rsidR="00E579D8" w:rsidRPr="00AF083D">
              <w:rPr>
                <w:rFonts w:ascii="Segoe UI Light" w:hAnsi="Segoe UI Light"/>
                <w:noProof/>
                <w:webHidden/>
              </w:rPr>
              <w:t>3</w:t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end"/>
            </w:r>
          </w:hyperlink>
        </w:p>
        <w:p w:rsidR="005659AE" w:rsidRPr="00AF083D" w:rsidRDefault="00CB3A71">
          <w:pPr>
            <w:pStyle w:val="Sisluet1"/>
            <w:tabs>
              <w:tab w:val="left" w:pos="440"/>
              <w:tab w:val="right" w:pos="9345"/>
            </w:tabs>
            <w:rPr>
              <w:rFonts w:ascii="Segoe UI Light" w:hAnsi="Segoe UI Light"/>
              <w:noProof/>
            </w:rPr>
          </w:pPr>
          <w:hyperlink w:anchor="_Toc498425150" w:history="1">
            <w:r w:rsidR="005659AE" w:rsidRPr="00AF083D">
              <w:rPr>
                <w:rStyle w:val="Hyperlinkki"/>
                <w:rFonts w:ascii="Segoe UI Light" w:hAnsi="Segoe UI Light"/>
                <w:noProof/>
              </w:rPr>
              <w:t>6.</w:t>
            </w:r>
            <w:r w:rsidR="005659AE" w:rsidRPr="00AF083D">
              <w:rPr>
                <w:rFonts w:ascii="Segoe UI Light" w:hAnsi="Segoe UI Light"/>
                <w:noProof/>
              </w:rPr>
              <w:tab/>
            </w:r>
            <w:r w:rsidR="005659AE" w:rsidRPr="00AF083D">
              <w:rPr>
                <w:rStyle w:val="Hyperlinkki"/>
                <w:rFonts w:ascii="Segoe UI Light" w:hAnsi="Segoe UI Light"/>
                <w:noProof/>
              </w:rPr>
              <w:t>Tehdäänkö päätökset korjaavista ja ennakoivista toimista suunnitelmallisesti?</w:t>
            </w:r>
            <w:r w:rsidR="005659AE" w:rsidRPr="00AF083D">
              <w:rPr>
                <w:rFonts w:ascii="Segoe UI Light" w:hAnsi="Segoe UI Light"/>
                <w:noProof/>
                <w:webHidden/>
              </w:rPr>
              <w:tab/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begin"/>
            </w:r>
            <w:r w:rsidR="005659AE" w:rsidRPr="00AF083D">
              <w:rPr>
                <w:rFonts w:ascii="Segoe UI Light" w:hAnsi="Segoe UI Light"/>
                <w:noProof/>
                <w:webHidden/>
              </w:rPr>
              <w:instrText xml:space="preserve"> PAGEREF _Toc498425150 \h </w:instrText>
            </w:r>
            <w:r w:rsidR="005659AE" w:rsidRPr="00AF083D">
              <w:rPr>
                <w:rFonts w:ascii="Segoe UI Light" w:hAnsi="Segoe UI Light"/>
                <w:noProof/>
                <w:webHidden/>
              </w:rPr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separate"/>
            </w:r>
            <w:r w:rsidR="00E579D8" w:rsidRPr="00AF083D">
              <w:rPr>
                <w:rFonts w:ascii="Segoe UI Light" w:hAnsi="Segoe UI Light"/>
                <w:noProof/>
                <w:webHidden/>
              </w:rPr>
              <w:t>3</w:t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end"/>
            </w:r>
          </w:hyperlink>
        </w:p>
        <w:p w:rsidR="005659AE" w:rsidRPr="00AF083D" w:rsidRDefault="00CB3A71">
          <w:pPr>
            <w:pStyle w:val="Sisluet1"/>
            <w:tabs>
              <w:tab w:val="left" w:pos="440"/>
              <w:tab w:val="right" w:pos="9345"/>
            </w:tabs>
            <w:rPr>
              <w:rFonts w:ascii="Segoe UI Light" w:hAnsi="Segoe UI Light"/>
              <w:noProof/>
            </w:rPr>
          </w:pPr>
          <w:hyperlink w:anchor="_Toc498425151" w:history="1">
            <w:r w:rsidR="005659AE" w:rsidRPr="00AF083D">
              <w:rPr>
                <w:rStyle w:val="Hyperlinkki"/>
                <w:rFonts w:ascii="Segoe UI Light" w:hAnsi="Segoe UI Light"/>
                <w:noProof/>
              </w:rPr>
              <w:t>7.</w:t>
            </w:r>
            <w:r w:rsidR="005659AE" w:rsidRPr="00AF083D">
              <w:rPr>
                <w:rFonts w:ascii="Segoe UI Light" w:hAnsi="Segoe UI Light"/>
                <w:noProof/>
              </w:rPr>
              <w:tab/>
            </w:r>
            <w:r w:rsidR="005659AE" w:rsidRPr="00AF083D">
              <w:rPr>
                <w:rStyle w:val="Hyperlinkki"/>
                <w:rFonts w:ascii="Segoe UI Light" w:hAnsi="Segoe UI Light"/>
                <w:noProof/>
              </w:rPr>
              <w:t>Arvioidaanko toimenpiteiden toteutumista ja vaikutusta?</w:t>
            </w:r>
            <w:r w:rsidR="005659AE" w:rsidRPr="00AF083D">
              <w:rPr>
                <w:rFonts w:ascii="Segoe UI Light" w:hAnsi="Segoe UI Light"/>
                <w:noProof/>
                <w:webHidden/>
              </w:rPr>
              <w:tab/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begin"/>
            </w:r>
            <w:r w:rsidR="005659AE" w:rsidRPr="00AF083D">
              <w:rPr>
                <w:rFonts w:ascii="Segoe UI Light" w:hAnsi="Segoe UI Light"/>
                <w:noProof/>
                <w:webHidden/>
              </w:rPr>
              <w:instrText xml:space="preserve"> PAGEREF _Toc498425151 \h </w:instrText>
            </w:r>
            <w:r w:rsidR="005659AE" w:rsidRPr="00AF083D">
              <w:rPr>
                <w:rFonts w:ascii="Segoe UI Light" w:hAnsi="Segoe UI Light"/>
                <w:noProof/>
                <w:webHidden/>
              </w:rPr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separate"/>
            </w:r>
            <w:r w:rsidR="00E579D8" w:rsidRPr="00AF083D">
              <w:rPr>
                <w:rFonts w:ascii="Segoe UI Light" w:hAnsi="Segoe UI Light"/>
                <w:noProof/>
                <w:webHidden/>
              </w:rPr>
              <w:t>4</w:t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end"/>
            </w:r>
          </w:hyperlink>
        </w:p>
        <w:p w:rsidR="005659AE" w:rsidRPr="00AF083D" w:rsidRDefault="00CB3A71">
          <w:pPr>
            <w:pStyle w:val="Sisluet1"/>
            <w:tabs>
              <w:tab w:val="left" w:pos="440"/>
              <w:tab w:val="right" w:pos="9345"/>
            </w:tabs>
            <w:rPr>
              <w:rFonts w:ascii="Segoe UI Light" w:hAnsi="Segoe UI Light"/>
              <w:noProof/>
            </w:rPr>
          </w:pPr>
          <w:hyperlink w:anchor="_Toc498425152" w:history="1">
            <w:r w:rsidR="005659AE" w:rsidRPr="00AF083D">
              <w:rPr>
                <w:rStyle w:val="Hyperlinkki"/>
                <w:rFonts w:ascii="Segoe UI Light" w:hAnsi="Segoe UI Light"/>
                <w:noProof/>
              </w:rPr>
              <w:t>8.</w:t>
            </w:r>
            <w:r w:rsidR="005659AE" w:rsidRPr="00AF083D">
              <w:rPr>
                <w:rFonts w:ascii="Segoe UI Light" w:hAnsi="Segoe UI Light"/>
                <w:noProof/>
              </w:rPr>
              <w:tab/>
            </w:r>
            <w:r w:rsidR="005659AE" w:rsidRPr="00AF083D">
              <w:rPr>
                <w:rStyle w:val="Hyperlinkki"/>
                <w:rFonts w:ascii="Segoe UI Light" w:hAnsi="Segoe UI Light"/>
                <w:noProof/>
              </w:rPr>
              <w:t>Hyödynnetäänkö kertynyttä tietoa?</w:t>
            </w:r>
            <w:r w:rsidR="005659AE" w:rsidRPr="00AF083D">
              <w:rPr>
                <w:rFonts w:ascii="Segoe UI Light" w:hAnsi="Segoe UI Light"/>
                <w:noProof/>
                <w:webHidden/>
              </w:rPr>
              <w:tab/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begin"/>
            </w:r>
            <w:r w:rsidR="005659AE" w:rsidRPr="00AF083D">
              <w:rPr>
                <w:rFonts w:ascii="Segoe UI Light" w:hAnsi="Segoe UI Light"/>
                <w:noProof/>
                <w:webHidden/>
              </w:rPr>
              <w:instrText xml:space="preserve"> PAGEREF _Toc498425152 \h </w:instrText>
            </w:r>
            <w:r w:rsidR="005659AE" w:rsidRPr="00AF083D">
              <w:rPr>
                <w:rFonts w:ascii="Segoe UI Light" w:hAnsi="Segoe UI Light"/>
                <w:noProof/>
                <w:webHidden/>
              </w:rPr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separate"/>
            </w:r>
            <w:r w:rsidR="00E579D8" w:rsidRPr="00AF083D">
              <w:rPr>
                <w:rFonts w:ascii="Segoe UI Light" w:hAnsi="Segoe UI Light"/>
                <w:noProof/>
                <w:webHidden/>
              </w:rPr>
              <w:t>4</w:t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end"/>
            </w:r>
          </w:hyperlink>
        </w:p>
        <w:p w:rsidR="005659AE" w:rsidRPr="00AF083D" w:rsidRDefault="00CB3A71">
          <w:pPr>
            <w:pStyle w:val="Sisluet1"/>
            <w:tabs>
              <w:tab w:val="left" w:pos="440"/>
              <w:tab w:val="right" w:pos="9345"/>
            </w:tabs>
            <w:rPr>
              <w:rFonts w:ascii="Segoe UI Light" w:hAnsi="Segoe UI Light"/>
              <w:noProof/>
            </w:rPr>
          </w:pPr>
          <w:hyperlink w:anchor="_Toc498425153" w:history="1">
            <w:r w:rsidR="005659AE" w:rsidRPr="00AF083D">
              <w:rPr>
                <w:rStyle w:val="Hyperlinkki"/>
                <w:rFonts w:ascii="Segoe UI Light" w:hAnsi="Segoe UI Light"/>
                <w:noProof/>
              </w:rPr>
              <w:t>9.</w:t>
            </w:r>
            <w:r w:rsidR="005659AE" w:rsidRPr="00AF083D">
              <w:rPr>
                <w:rFonts w:ascii="Segoe UI Light" w:hAnsi="Segoe UI Light"/>
                <w:noProof/>
              </w:rPr>
              <w:tab/>
            </w:r>
            <w:r w:rsidR="005659AE" w:rsidRPr="00AF083D">
              <w:rPr>
                <w:rStyle w:val="Hyperlinkki"/>
                <w:rFonts w:ascii="Segoe UI Light" w:hAnsi="Segoe UI Light"/>
                <w:noProof/>
              </w:rPr>
              <w:t>Arvioidaanko raportointijärjestelmän toimivuutta?</w:t>
            </w:r>
            <w:r w:rsidR="005659AE" w:rsidRPr="00AF083D">
              <w:rPr>
                <w:rFonts w:ascii="Segoe UI Light" w:hAnsi="Segoe UI Light"/>
                <w:noProof/>
                <w:webHidden/>
              </w:rPr>
              <w:tab/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begin"/>
            </w:r>
            <w:r w:rsidR="005659AE" w:rsidRPr="00AF083D">
              <w:rPr>
                <w:rFonts w:ascii="Segoe UI Light" w:hAnsi="Segoe UI Light"/>
                <w:noProof/>
                <w:webHidden/>
              </w:rPr>
              <w:instrText xml:space="preserve"> PAGEREF _Toc498425153 \h </w:instrText>
            </w:r>
            <w:r w:rsidR="005659AE" w:rsidRPr="00AF083D">
              <w:rPr>
                <w:rFonts w:ascii="Segoe UI Light" w:hAnsi="Segoe UI Light"/>
                <w:noProof/>
                <w:webHidden/>
              </w:rPr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separate"/>
            </w:r>
            <w:r w:rsidR="00E579D8" w:rsidRPr="00AF083D">
              <w:rPr>
                <w:rFonts w:ascii="Segoe UI Light" w:hAnsi="Segoe UI Light"/>
                <w:noProof/>
                <w:webHidden/>
              </w:rPr>
              <w:t>4</w:t>
            </w:r>
            <w:r w:rsidR="005659AE" w:rsidRPr="00AF083D">
              <w:rPr>
                <w:rFonts w:ascii="Segoe UI Light" w:hAnsi="Segoe UI Light"/>
                <w:noProof/>
                <w:webHidden/>
              </w:rPr>
              <w:fldChar w:fldCharType="end"/>
            </w:r>
          </w:hyperlink>
        </w:p>
        <w:p w:rsidR="005659AE" w:rsidRDefault="005659AE">
          <w:r w:rsidRPr="00AF083D">
            <w:rPr>
              <w:rFonts w:ascii="Segoe UI Light" w:hAnsi="Segoe UI Light"/>
              <w:b/>
              <w:bCs/>
              <w:noProof/>
            </w:rPr>
            <w:fldChar w:fldCharType="end"/>
          </w:r>
        </w:p>
      </w:sdtContent>
    </w:sdt>
    <w:p w:rsidR="00CA72F8" w:rsidRDefault="00CA72F8"/>
    <w:p w:rsidR="00432790" w:rsidRDefault="00432790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</w:pPr>
      <w:r>
        <w:br w:type="page"/>
      </w:r>
    </w:p>
    <w:p w:rsidR="00CA72F8" w:rsidRPr="001169B4" w:rsidRDefault="00CA72F8">
      <w:pPr>
        <w:rPr>
          <w:rFonts w:ascii="Rockwell" w:hAnsi="Rockwell"/>
          <w:sz w:val="28"/>
          <w:szCs w:val="28"/>
        </w:rPr>
      </w:pPr>
      <w:r w:rsidRPr="001169B4">
        <w:rPr>
          <w:rFonts w:ascii="Rockwell" w:hAnsi="Rockwell"/>
          <w:sz w:val="28"/>
          <w:szCs w:val="28"/>
        </w:rPr>
        <w:lastRenderedPageBreak/>
        <w:t>Arvio</w:t>
      </w:r>
      <w:r w:rsidR="00DA6DCC" w:rsidRPr="001169B4">
        <w:rPr>
          <w:rFonts w:ascii="Rockwell" w:hAnsi="Rockwell"/>
          <w:sz w:val="28"/>
          <w:szCs w:val="28"/>
        </w:rPr>
        <w:t>i</w:t>
      </w:r>
      <w:r w:rsidRPr="001169B4">
        <w:rPr>
          <w:rFonts w:ascii="Rockwell" w:hAnsi="Rockwell"/>
          <w:sz w:val="28"/>
          <w:szCs w:val="28"/>
        </w:rPr>
        <w:t xml:space="preserve">tavana: </w:t>
      </w:r>
      <w:sdt>
        <w:sdtPr>
          <w:rPr>
            <w:rFonts w:ascii="Rockwell" w:hAnsi="Rockwell"/>
            <w:sz w:val="28"/>
            <w:szCs w:val="28"/>
          </w:rPr>
          <w:id w:val="-411544927"/>
          <w:placeholder>
            <w:docPart w:val="DefaultPlaceholder_-1854013440"/>
          </w:placeholder>
          <w:showingPlcHdr/>
          <w:text/>
        </w:sdtPr>
        <w:sdtEndPr/>
        <w:sdtContent>
          <w:r w:rsidR="00432790" w:rsidRPr="00050771">
            <w:rPr>
              <w:rStyle w:val="Paikkamerkkiteksti"/>
            </w:rPr>
            <w:t>Kirjoita tekstiä napsauttamalla tai napauttamalla tätä.</w:t>
          </w:r>
        </w:sdtContent>
      </w:sdt>
    </w:p>
    <w:p w:rsidR="005B0C59" w:rsidRDefault="005B0C59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</w:pPr>
    </w:p>
    <w:tbl>
      <w:tblPr>
        <w:tblW w:w="10211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3"/>
        <w:gridCol w:w="2268"/>
      </w:tblGrid>
      <w:tr w:rsidR="00C360E2" w:rsidRPr="001169B4" w:rsidTr="00DA6DCC">
        <w:trPr>
          <w:cantSplit/>
          <w:trHeight w:val="374"/>
        </w:trPr>
        <w:tc>
          <w:tcPr>
            <w:tcW w:w="794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33DE4" w:rsidRPr="001169B4" w:rsidRDefault="00533DE4" w:rsidP="007C73AE">
            <w:pPr>
              <w:ind w:left="39" w:hanging="39"/>
              <w:rPr>
                <w:rFonts w:ascii="Segoe UI Light" w:hAnsi="Segoe UI Light" w:cs="Segoe UI Semilight"/>
                <w:b/>
                <w:color w:val="51ADCC"/>
                <w:sz w:val="28"/>
                <w:szCs w:val="28"/>
              </w:rPr>
            </w:pPr>
            <w:r w:rsidRPr="001169B4">
              <w:rPr>
                <w:rFonts w:ascii="Segoe UI Light" w:hAnsi="Segoe UI Light" w:cs="Segoe UI Semilight"/>
                <w:b/>
                <w:color w:val="51ADCC"/>
                <w:sz w:val="28"/>
                <w:szCs w:val="28"/>
              </w:rPr>
              <w:t>Arvioitavat teemat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33DE4" w:rsidRPr="001169B4" w:rsidRDefault="00533DE4" w:rsidP="00533DE4">
            <w:pPr>
              <w:rPr>
                <w:rFonts w:ascii="Segoe UI Light" w:hAnsi="Segoe UI Light" w:cs="Segoe UI Semilight"/>
                <w:b/>
                <w:color w:val="51ADCC"/>
                <w:sz w:val="28"/>
                <w:szCs w:val="28"/>
              </w:rPr>
            </w:pPr>
            <w:r w:rsidRPr="001169B4">
              <w:rPr>
                <w:rFonts w:ascii="Segoe UI Light" w:hAnsi="Segoe UI Light" w:cs="Segoe UI Semilight"/>
                <w:b/>
                <w:color w:val="51ADCC"/>
                <w:sz w:val="28"/>
                <w:szCs w:val="28"/>
              </w:rPr>
              <w:t>Arviointi</w:t>
            </w:r>
          </w:p>
        </w:tc>
      </w:tr>
      <w:tr w:rsidR="00B0080F" w:rsidRPr="001169B4" w:rsidTr="00DA6DCC">
        <w:tc>
          <w:tcPr>
            <w:tcW w:w="7943" w:type="dxa"/>
            <w:shd w:val="clear" w:color="auto" w:fill="51ADCC"/>
            <w:tcMar>
              <w:top w:w="57" w:type="dxa"/>
              <w:bottom w:w="57" w:type="dxa"/>
            </w:tcMar>
            <w:vAlign w:val="center"/>
          </w:tcPr>
          <w:p w:rsidR="00B0080F" w:rsidRPr="001169B4" w:rsidRDefault="00B0080F" w:rsidP="005659AE">
            <w:pPr>
              <w:pStyle w:val="Otsikko1"/>
              <w:rPr>
                <w:rFonts w:ascii="Segoe UI Light" w:hAnsi="Segoe UI Light"/>
              </w:rPr>
            </w:pPr>
            <w:bookmarkStart w:id="0" w:name="_Toc498425145"/>
            <w:r w:rsidRPr="001169B4">
              <w:rPr>
                <w:rFonts w:ascii="Segoe UI Light" w:hAnsi="Segoe UI Light"/>
              </w:rPr>
              <w:t>Tunnistetaanko</w:t>
            </w:r>
            <w:r w:rsidR="00CA72F8" w:rsidRPr="001169B4">
              <w:rPr>
                <w:rFonts w:ascii="Segoe UI Light" w:hAnsi="Segoe UI Light"/>
              </w:rPr>
              <w:t>?</w:t>
            </w:r>
            <w:bookmarkEnd w:id="0"/>
          </w:p>
        </w:tc>
        <w:tc>
          <w:tcPr>
            <w:tcW w:w="2268" w:type="dxa"/>
            <w:shd w:val="clear" w:color="auto" w:fill="51ADCC"/>
            <w:vAlign w:val="center"/>
          </w:tcPr>
          <w:p w:rsidR="00B0080F" w:rsidRPr="001169B4" w:rsidRDefault="00B0080F" w:rsidP="00F873E4">
            <w:pPr>
              <w:rPr>
                <w:rFonts w:ascii="Segoe UI Light" w:hAnsi="Segoe UI Light" w:cs="Segoe UI Semilight"/>
                <w:b/>
              </w:rPr>
            </w:pPr>
          </w:p>
        </w:tc>
      </w:tr>
      <w:tr w:rsidR="008F3D71" w:rsidRPr="001169B4" w:rsidTr="00DA6DCC">
        <w:tc>
          <w:tcPr>
            <w:tcW w:w="794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F3D71" w:rsidRPr="001169B4" w:rsidRDefault="00226AA4" w:rsidP="00F873E4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1169B4">
              <w:rPr>
                <w:rFonts w:ascii="Segoe UI Light" w:hAnsi="Segoe UI Light" w:cs="Segoe UI Semilight"/>
                <w:sz w:val="20"/>
                <w:szCs w:val="20"/>
              </w:rPr>
              <w:t>Käsitteet</w:t>
            </w:r>
            <w:r w:rsidR="008F3D71" w:rsidRPr="001169B4">
              <w:rPr>
                <w:rFonts w:ascii="Segoe UI Light" w:hAnsi="Segoe UI Light" w:cs="Segoe UI Semilight"/>
                <w:sz w:val="20"/>
                <w:szCs w:val="20"/>
              </w:rPr>
              <w:t xml:space="preserve"> on selkeästi määritelty ja havainnollistettu esimerkkien avulla.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8F3D71" w:rsidRPr="001169B4" w:rsidRDefault="008F3D71" w:rsidP="008F3D71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="00CB1226">
              <w:rPr>
                <w:rFonts w:ascii="Segoe UI Light" w:hAnsi="Segoe UI Light" w:cs="Segoe UI Semilight"/>
              </w:rPr>
              <w:t xml:space="preserve">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="00CA72F8" w:rsidRPr="001169B4">
              <w:rPr>
                <w:rFonts w:ascii="Segoe UI Light" w:hAnsi="Segoe UI Light" w:cs="Segoe UI Semilight"/>
              </w:rPr>
              <w:t xml:space="preserve">    </w:t>
            </w:r>
            <w:r w:rsidR="00CB1226">
              <w:rPr>
                <w:rFonts w:ascii="Segoe UI Light" w:hAnsi="Segoe UI Light" w:cs="Segoe UI Semilight"/>
              </w:rPr>
              <w:t xml:space="preserve">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 w:rsidR="001169B4"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 w:rsidR="00432790"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8F3D71" w:rsidRPr="001169B4" w:rsidRDefault="008F3D71" w:rsidP="00CA72F8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-174333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63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167660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F8"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72F8" w:rsidRPr="001169B4">
              <w:rPr>
                <w:rFonts w:ascii="Segoe UI Light" w:hAnsi="Segoe UI Light" w:cs="Segoe UI Semilight"/>
              </w:rPr>
              <w:t xml:space="preserve">  </w:t>
            </w: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13643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F8"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72F8"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04567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F8"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72F8"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1169B4" w:rsidTr="00DA6DCC">
        <w:tc>
          <w:tcPr>
            <w:tcW w:w="794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1169B4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1169B4">
              <w:rPr>
                <w:rFonts w:ascii="Segoe UI Light" w:hAnsi="Segoe UI Light" w:cs="Segoe UI Semilight"/>
                <w:sz w:val="20"/>
                <w:szCs w:val="20"/>
              </w:rPr>
              <w:t>Tunnistamisen ja havaitsemisen merkitys turvallisuuden kannalta on selvää kaikille.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168099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190748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74283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91258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1169B4" w:rsidTr="00DA6DCC">
        <w:tc>
          <w:tcPr>
            <w:tcW w:w="794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1169B4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1169B4">
              <w:rPr>
                <w:rFonts w:ascii="Segoe UI Light" w:hAnsi="Segoe UI Light" w:cs="Segoe UI Semilight"/>
                <w:sz w:val="20"/>
                <w:szCs w:val="20"/>
              </w:rPr>
              <w:t>Havainnointi- ja ilmoitusmenettely on liitetty henkilökunnan koulutukseen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-18366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178854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-154289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90205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E35A12" w:rsidTr="00DA6DCC">
        <w:tc>
          <w:tcPr>
            <w:tcW w:w="1021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32790" w:rsidRDefault="00432790" w:rsidP="00432790">
            <w:pPr>
              <w:rPr>
                <w:rFonts w:cs="Segoe UI Semilight"/>
                <w:b/>
                <w:sz w:val="20"/>
              </w:rPr>
            </w:pPr>
            <w:r>
              <w:rPr>
                <w:rFonts w:cs="Segoe UI Semilight"/>
                <w:b/>
                <w:sz w:val="20"/>
              </w:rPr>
              <w:t>Kommentit:</w:t>
            </w:r>
          </w:p>
          <w:sdt>
            <w:sdtPr>
              <w:rPr>
                <w:rFonts w:cs="Segoe UI Semilight"/>
                <w:b/>
                <w:sz w:val="20"/>
              </w:rPr>
              <w:id w:val="-748263152"/>
              <w:showingPlcHdr/>
              <w:text/>
            </w:sdtPr>
            <w:sdtEndPr/>
            <w:sdtContent>
              <w:p w:rsidR="00432790" w:rsidRDefault="00432790" w:rsidP="00432790">
                <w:pPr>
                  <w:rPr>
                    <w:rFonts w:cs="Segoe UI Semilight"/>
                    <w:b/>
                    <w:sz w:val="20"/>
                  </w:rPr>
                </w:pPr>
                <w:r w:rsidRPr="00CB6189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432790" w:rsidRPr="00432790" w:rsidTr="00DA6DCC">
        <w:tc>
          <w:tcPr>
            <w:tcW w:w="10211" w:type="dxa"/>
            <w:gridSpan w:val="2"/>
            <w:shd w:val="clear" w:color="auto" w:fill="51ADCC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pStyle w:val="Otsikko1"/>
              <w:rPr>
                <w:rFonts w:ascii="Segoe UI Light" w:hAnsi="Segoe UI Light"/>
              </w:rPr>
            </w:pPr>
            <w:bookmarkStart w:id="1" w:name="_Toc498425146"/>
            <w:r w:rsidRPr="00432790">
              <w:rPr>
                <w:rFonts w:ascii="Segoe UI Light" w:hAnsi="Segoe UI Light"/>
              </w:rPr>
              <w:t>Tehdäänkö välittömät toimenpiteet?</w:t>
            </w:r>
            <w:bookmarkEnd w:id="1"/>
          </w:p>
        </w:tc>
      </w:tr>
      <w:tr w:rsidR="00432790" w:rsidRPr="00432790" w:rsidTr="00DA6DCC">
        <w:tc>
          <w:tcPr>
            <w:tcW w:w="794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Menettelytapa välittömiä toimenpiteitä vaativien tilanteiden hoitamiseksi on olemassa ja kaikki tuntevat sen.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-160533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116011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-135225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21603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Kaikilla on valmiudet toimia sovittujen menettelytapojen mukaisesti havaitessaan tilanteen.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>
              <w:rPr>
                <w:rFonts w:ascii="Segoe UI Light" w:hAnsi="Segoe UI Light" w:cs="Segoe UI Semilight"/>
              </w:rPr>
              <w:t xml:space="preserve">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-200703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79396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3802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56424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Välittömien toimenpiteiden yhteydessä osataan arvioida sekä tilanteeseen että toimenpiteisiin ja niiden toteuttamiseen liittyvät riskit.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111957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144365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15026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166203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Myös välittömillä toimenpiteillä hoidetuista tilanteista tehdään ilmoitus ja toimenpiteet kirjataan.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>
              <w:rPr>
                <w:rFonts w:ascii="Segoe UI Light" w:hAnsi="Segoe UI Light" w:cs="Segoe UI Semilight"/>
              </w:rPr>
              <w:t xml:space="preserve">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63538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56503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102960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204813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E35A12" w:rsidTr="00DA6DCC">
        <w:tc>
          <w:tcPr>
            <w:tcW w:w="1021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32790" w:rsidRDefault="00432790" w:rsidP="00432790">
            <w:pPr>
              <w:rPr>
                <w:rFonts w:cs="Segoe UI Semilight"/>
                <w:b/>
                <w:sz w:val="20"/>
              </w:rPr>
            </w:pPr>
            <w:r>
              <w:rPr>
                <w:rFonts w:cs="Segoe UI Semilight"/>
                <w:b/>
                <w:sz w:val="20"/>
              </w:rPr>
              <w:t>Kommentit:</w:t>
            </w:r>
          </w:p>
          <w:sdt>
            <w:sdtPr>
              <w:rPr>
                <w:rFonts w:cs="Segoe UI Semilight"/>
                <w:b/>
                <w:sz w:val="20"/>
              </w:rPr>
              <w:id w:val="-609507266"/>
              <w:showingPlcHdr/>
              <w:text/>
            </w:sdtPr>
            <w:sdtEndPr/>
            <w:sdtContent>
              <w:p w:rsidR="00432790" w:rsidRDefault="00432790" w:rsidP="00432790">
                <w:pPr>
                  <w:rPr>
                    <w:rFonts w:cs="Segoe UI Semilight"/>
                    <w:b/>
                    <w:sz w:val="20"/>
                  </w:rPr>
                </w:pPr>
                <w:r w:rsidRPr="00CB6189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432790" w:rsidRPr="00432790" w:rsidTr="00DA6DCC">
        <w:tc>
          <w:tcPr>
            <w:tcW w:w="10211" w:type="dxa"/>
            <w:gridSpan w:val="2"/>
            <w:shd w:val="clear" w:color="auto" w:fill="51ADCC"/>
            <w:tcMar>
              <w:top w:w="57" w:type="dxa"/>
              <w:bottom w:w="57" w:type="dxa"/>
            </w:tcMar>
          </w:tcPr>
          <w:p w:rsidR="00432790" w:rsidRPr="00432790" w:rsidRDefault="00432790" w:rsidP="00432790">
            <w:pPr>
              <w:pStyle w:val="Otsikko1"/>
              <w:rPr>
                <w:rFonts w:ascii="Segoe UI Light" w:hAnsi="Segoe UI Light"/>
                <w:sz w:val="19"/>
              </w:rPr>
            </w:pPr>
            <w:bookmarkStart w:id="2" w:name="_Toc498425147"/>
            <w:r w:rsidRPr="00432790">
              <w:rPr>
                <w:rFonts w:ascii="Segoe UI Light" w:hAnsi="Segoe UI Light"/>
              </w:rPr>
              <w:t>Ilmoitetaanko?</w:t>
            </w:r>
            <w:bookmarkEnd w:id="2"/>
          </w:p>
        </w:tc>
      </w:tr>
      <w:tr w:rsidR="00432790" w:rsidRPr="00432790" w:rsidTr="00DA6DCC">
        <w:tc>
          <w:tcPr>
            <w:tcW w:w="794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Tunnistamisesta ja ilmoittamisesta on ohjeet ja ilmoittamista varten on paperinen tai sähköinen ilmoituslomake.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>
              <w:rPr>
                <w:rFonts w:ascii="Segoe UI Light" w:hAnsi="Segoe UI Light" w:cs="Segoe UI Semilight"/>
              </w:rPr>
              <w:t xml:space="preserve">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9254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89805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92284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153546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Ilmoitusten tekemisen merkitystä turvallisuuden parantamisessa korostetaan ja henkilökuntaa kannustetaan ilmoitusten tekemiseen.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</w:t>
            </w:r>
            <w:r>
              <w:rPr>
                <w:rFonts w:ascii="Segoe UI Light" w:hAnsi="Segoe UI Light" w:cs="Segoe UI Semilight"/>
              </w:rPr>
              <w:t xml:space="preserve"> </w:t>
            </w:r>
            <w:r w:rsidRPr="001169B4">
              <w:rPr>
                <w:rFonts w:ascii="Segoe UI Light" w:hAnsi="Segoe UI Light" w:cs="Segoe UI Semilight"/>
              </w:rPr>
              <w:t xml:space="preserve">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-3334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80013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-8600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55977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Järjestelmään sisältyy ilmoitusten tekoon motivoivia tekijöitä.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>
              <w:rPr>
                <w:rFonts w:ascii="Segoe UI Light" w:hAnsi="Segoe UI Light" w:cs="Segoe UI Semilight"/>
                <w:color w:val="E36C0A" w:themeColor="accent6" w:themeShade="BF"/>
              </w:rPr>
              <w:t xml:space="preserve"> </w:t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-148847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17195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120984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82673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Ilmoituksen tekijä saa nopeasti palautteen ilmoituksen vastaanottamisesta ja sen siirtymisestä käsittelyyn.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</w:t>
            </w:r>
            <w:r>
              <w:rPr>
                <w:rFonts w:ascii="Segoe UI Light" w:hAnsi="Segoe UI Light" w:cs="Segoe UI Semilight"/>
              </w:rPr>
              <w:t xml:space="preserve"> </w:t>
            </w: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193369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67161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115857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51315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1021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rPr>
                <w:rFonts w:ascii="Segoe UI Light" w:hAnsi="Segoe UI Light" w:cs="Segoe UI Semilight"/>
                <w:b/>
                <w:sz w:val="20"/>
              </w:rPr>
            </w:pPr>
            <w:r w:rsidRPr="00432790">
              <w:rPr>
                <w:rFonts w:ascii="Segoe UI Light" w:hAnsi="Segoe UI Light" w:cs="Segoe UI Semilight"/>
                <w:b/>
                <w:sz w:val="20"/>
              </w:rPr>
              <w:t>Kommentit:</w:t>
            </w:r>
          </w:p>
          <w:sdt>
            <w:sdtPr>
              <w:rPr>
                <w:rFonts w:ascii="Segoe UI Light" w:hAnsi="Segoe UI Light" w:cs="Segoe UI Semilight"/>
                <w:b/>
                <w:sz w:val="20"/>
              </w:rPr>
              <w:id w:val="16671859"/>
              <w:showingPlcHdr/>
              <w:text/>
            </w:sdtPr>
            <w:sdtEndPr/>
            <w:sdtContent>
              <w:p w:rsidR="00432790" w:rsidRPr="00432790" w:rsidRDefault="00432790" w:rsidP="00432790">
                <w:pPr>
                  <w:rPr>
                    <w:rFonts w:ascii="Segoe UI Light" w:hAnsi="Segoe UI Light" w:cs="Segoe UI Semilight"/>
                    <w:b/>
                    <w:sz w:val="20"/>
                  </w:rPr>
                </w:pPr>
                <w:r w:rsidRPr="00432790">
                  <w:rPr>
                    <w:rStyle w:val="Paikkamerkkiteksti"/>
                    <w:rFonts w:ascii="Segoe UI Light" w:hAnsi="Segoe UI Light"/>
                  </w:rPr>
                  <w:t>Kirjoita tekstiä napsauttamalla tätä.</w:t>
                </w:r>
              </w:p>
            </w:sdtContent>
          </w:sdt>
        </w:tc>
      </w:tr>
    </w:tbl>
    <w:p w:rsidR="00DA6DCC" w:rsidRDefault="00DA6DCC"/>
    <w:p w:rsidR="00DA6DCC" w:rsidRDefault="00DA6DCC"/>
    <w:p w:rsidR="00DA6DCC" w:rsidRDefault="00DA6DCC"/>
    <w:p w:rsidR="00DA6DCC" w:rsidRDefault="00DA6DCC"/>
    <w:p w:rsidR="00DA6DCC" w:rsidRDefault="00DA6DCC"/>
    <w:p w:rsidR="00DA6DCC" w:rsidRDefault="00DA6DCC"/>
    <w:p w:rsidR="006050C7" w:rsidRDefault="006050C7"/>
    <w:p w:rsidR="00DA6DCC" w:rsidRDefault="00DA6DCC"/>
    <w:p w:rsidR="00DA6DCC" w:rsidRDefault="00DA6DCC"/>
    <w:p w:rsidR="00DA6DCC" w:rsidRDefault="00DA6DCC"/>
    <w:tbl>
      <w:tblPr>
        <w:tblW w:w="1021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8"/>
        <w:gridCol w:w="2268"/>
      </w:tblGrid>
      <w:tr w:rsidR="00C360E2" w:rsidRPr="00432790" w:rsidTr="00DA6DCC">
        <w:trPr>
          <w:cantSplit/>
          <w:trHeight w:val="360"/>
        </w:trPr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210A0" w:rsidRPr="00432790" w:rsidRDefault="00F210A0" w:rsidP="008F3D71">
            <w:pPr>
              <w:rPr>
                <w:rFonts w:ascii="Segoe UI Light" w:hAnsi="Segoe UI Light" w:cs="Segoe UI Semilight"/>
                <w:b/>
                <w:color w:val="51ADCC"/>
                <w:sz w:val="28"/>
                <w:szCs w:val="28"/>
              </w:rPr>
            </w:pPr>
            <w:r w:rsidRPr="00432790">
              <w:rPr>
                <w:rFonts w:ascii="Segoe UI Light" w:hAnsi="Segoe UI Light" w:cs="Segoe UI Semilight"/>
                <w:b/>
                <w:color w:val="51ADCC"/>
                <w:sz w:val="28"/>
                <w:szCs w:val="28"/>
              </w:rPr>
              <w:lastRenderedPageBreak/>
              <w:t>Arvioitavat teemat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210A0" w:rsidRPr="00432790" w:rsidRDefault="00F210A0" w:rsidP="008F3D71">
            <w:pPr>
              <w:rPr>
                <w:rFonts w:ascii="Segoe UI Light" w:hAnsi="Segoe UI Light" w:cs="Segoe UI Semilight"/>
                <w:b/>
                <w:color w:val="51ADCC"/>
                <w:sz w:val="28"/>
                <w:szCs w:val="28"/>
              </w:rPr>
            </w:pPr>
            <w:r w:rsidRPr="00432790">
              <w:rPr>
                <w:rFonts w:ascii="Segoe UI Light" w:hAnsi="Segoe UI Light" w:cs="Segoe UI Semilight"/>
                <w:b/>
                <w:color w:val="51ADCC"/>
                <w:sz w:val="28"/>
                <w:szCs w:val="28"/>
              </w:rPr>
              <w:t>Arviointi</w:t>
            </w:r>
          </w:p>
        </w:tc>
      </w:tr>
      <w:tr w:rsidR="00DA6DCC" w:rsidRPr="00432790" w:rsidTr="00DA6DCC">
        <w:tc>
          <w:tcPr>
            <w:tcW w:w="10216" w:type="dxa"/>
            <w:gridSpan w:val="2"/>
            <w:shd w:val="clear" w:color="auto" w:fill="51ADCC"/>
            <w:tcMar>
              <w:top w:w="57" w:type="dxa"/>
              <w:bottom w:w="57" w:type="dxa"/>
            </w:tcMar>
            <w:vAlign w:val="center"/>
          </w:tcPr>
          <w:p w:rsidR="00DA6DCC" w:rsidRPr="00432790" w:rsidRDefault="005F482F" w:rsidP="005659AE">
            <w:pPr>
              <w:pStyle w:val="Otsikko1"/>
              <w:rPr>
                <w:rFonts w:ascii="Segoe UI Light" w:hAnsi="Segoe UI Light"/>
              </w:rPr>
            </w:pPr>
            <w:bookmarkStart w:id="3" w:name="_Toc498425148"/>
            <w:r w:rsidRPr="00432790">
              <w:rPr>
                <w:rFonts w:ascii="Segoe UI Light" w:hAnsi="Segoe UI Light"/>
              </w:rPr>
              <w:t>Onko sovittu käytännöt l</w:t>
            </w:r>
            <w:r w:rsidR="00DA6DCC" w:rsidRPr="00432790">
              <w:rPr>
                <w:rFonts w:ascii="Segoe UI Light" w:hAnsi="Segoe UI Light"/>
              </w:rPr>
              <w:t>lmoituksen vastaanottoon ja käsittelyyn?</w:t>
            </w:r>
            <w:bookmarkEnd w:id="3"/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 xml:space="preserve">Toimivat käytännöt ilmoitusten ottamisesta käsittelyyn 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br/>
              <w:t>(millä tavalla ja miten pian) ovat olemassa.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99523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97017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-72829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157871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Tarkoitukseen soveltuva järjestelmä, johon ilmoitukset tallennetaan ja josta niiden etenemistä voi seurata, on olemassa.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31738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191165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173920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39016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Kriteerit erilaisten tilanteiden tutkinnan tason arvioimiseksi ovat olemassa.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31900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3510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-95363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4131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Ilmoituksia vastaanottavat henkilöt on nimetty ja heidät on koulutettu ilmoitusten arviointiin ja jatkokäsittelyyn.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34237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146840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-201736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22742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102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rPr>
                <w:rFonts w:ascii="Segoe UI Light" w:hAnsi="Segoe UI Light" w:cs="Segoe UI Semilight"/>
                <w:b/>
                <w:sz w:val="20"/>
              </w:rPr>
            </w:pPr>
            <w:r w:rsidRPr="00432790">
              <w:rPr>
                <w:rFonts w:ascii="Segoe UI Light" w:hAnsi="Segoe UI Light" w:cs="Segoe UI Semilight"/>
                <w:b/>
                <w:sz w:val="20"/>
              </w:rPr>
              <w:t>Kommentit:</w:t>
            </w:r>
          </w:p>
          <w:sdt>
            <w:sdtPr>
              <w:rPr>
                <w:rFonts w:ascii="Segoe UI Light" w:hAnsi="Segoe UI Light" w:cs="Segoe UI Semilight"/>
                <w:b/>
                <w:sz w:val="20"/>
              </w:rPr>
              <w:id w:val="1820764386"/>
              <w:showingPlcHdr/>
              <w:text/>
            </w:sdtPr>
            <w:sdtEndPr/>
            <w:sdtContent>
              <w:p w:rsidR="00432790" w:rsidRPr="00432790" w:rsidRDefault="00432790" w:rsidP="00432790">
                <w:pPr>
                  <w:rPr>
                    <w:rFonts w:ascii="Segoe UI Light" w:hAnsi="Segoe UI Light" w:cs="Segoe UI Semilight"/>
                    <w:b/>
                    <w:sz w:val="20"/>
                  </w:rPr>
                </w:pPr>
                <w:r w:rsidRPr="00432790">
                  <w:rPr>
                    <w:rStyle w:val="Paikkamerkkiteksti"/>
                    <w:rFonts w:ascii="Segoe UI Light" w:hAnsi="Segoe UI Light"/>
                  </w:rPr>
                  <w:t>Kirjoita tekstiä napsauttamalla tätä.</w:t>
                </w:r>
              </w:p>
            </w:sdtContent>
          </w:sdt>
        </w:tc>
      </w:tr>
      <w:tr w:rsidR="00432790" w:rsidRPr="00432790" w:rsidTr="00DA6DCC">
        <w:tc>
          <w:tcPr>
            <w:tcW w:w="10216" w:type="dxa"/>
            <w:gridSpan w:val="2"/>
            <w:shd w:val="clear" w:color="auto" w:fill="51ADCC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pStyle w:val="Otsikko1"/>
              <w:rPr>
                <w:rFonts w:ascii="Segoe UI Light" w:hAnsi="Segoe UI Light"/>
              </w:rPr>
            </w:pPr>
            <w:bookmarkStart w:id="4" w:name="_Toc498425149"/>
            <w:r w:rsidRPr="00432790">
              <w:rPr>
                <w:rFonts w:ascii="Segoe UI Light" w:hAnsi="Segoe UI Light"/>
              </w:rPr>
              <w:t>Tutkitaanko?</w:t>
            </w:r>
            <w:bookmarkEnd w:id="4"/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Mahdollisen tutkintaryhmän kokoamisesta, kokoonkutsujasta ja osallistujista on sovittu.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-16031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96881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192259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26597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 xml:space="preserve">On sovittu aikataulut siihen, kuinka pian tutkintaryhmä kokoontuu ja missä ajassa tutkintaraportin on oltava valmis. 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-114258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85801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-45486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5430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Käytännöt ja menetelmät erilaisten tilanteiden tutkimiseksi ja parannusehdotusten kehittämiseksi on sovittu.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-17905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64666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45676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52401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Esimiehet ja muut tutkintaan osallistuvat tahot on koulutettu koko järjestelmää ja perimmäisiä syitä tarkastelevien tutkintamenetelmien ja –työkalujen käyttöön.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-118806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73496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-14994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45741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Tutkinnassa käytettävän aineiston ja tutkinnan tulosten dokumentoinnista ja raportoinnista on sovittu.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105188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7363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87658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55343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Henkilökunnalla on mahdollisuus seurata tutkinnan edistymistä ja saada tietoa sen tuloksista.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-141539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2778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196153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71788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102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rPr>
                <w:rFonts w:ascii="Segoe UI Light" w:hAnsi="Segoe UI Light" w:cs="Segoe UI Semilight"/>
                <w:b/>
                <w:sz w:val="20"/>
              </w:rPr>
            </w:pPr>
            <w:r w:rsidRPr="00432790">
              <w:rPr>
                <w:rFonts w:ascii="Segoe UI Light" w:hAnsi="Segoe UI Light" w:cs="Segoe UI Semilight"/>
                <w:b/>
                <w:sz w:val="20"/>
              </w:rPr>
              <w:t>Kommentit:</w:t>
            </w:r>
          </w:p>
          <w:sdt>
            <w:sdtPr>
              <w:rPr>
                <w:rFonts w:ascii="Segoe UI Light" w:hAnsi="Segoe UI Light" w:cs="Segoe UI Semilight"/>
                <w:b/>
                <w:sz w:val="20"/>
              </w:rPr>
              <w:id w:val="-711718336"/>
              <w:showingPlcHdr/>
              <w:text/>
            </w:sdtPr>
            <w:sdtEndPr/>
            <w:sdtContent>
              <w:p w:rsidR="00432790" w:rsidRPr="00432790" w:rsidRDefault="00432790" w:rsidP="00432790">
                <w:pPr>
                  <w:rPr>
                    <w:rFonts w:ascii="Segoe UI Light" w:hAnsi="Segoe UI Light" w:cs="Segoe UI Semilight"/>
                    <w:b/>
                    <w:sz w:val="20"/>
                  </w:rPr>
                </w:pPr>
                <w:r w:rsidRPr="00432790">
                  <w:rPr>
                    <w:rStyle w:val="Paikkamerkkiteksti"/>
                    <w:rFonts w:ascii="Segoe UI Light" w:hAnsi="Segoe UI Light"/>
                  </w:rPr>
                  <w:t>Kirjoita tekstiä napsauttamalla tätä.</w:t>
                </w:r>
              </w:p>
            </w:sdtContent>
          </w:sdt>
        </w:tc>
      </w:tr>
      <w:tr w:rsidR="00432790" w:rsidRPr="00432790" w:rsidTr="00DA6DCC">
        <w:tc>
          <w:tcPr>
            <w:tcW w:w="10216" w:type="dxa"/>
            <w:gridSpan w:val="2"/>
            <w:shd w:val="clear" w:color="auto" w:fill="51ADCC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pStyle w:val="Otsikko1"/>
              <w:rPr>
                <w:rFonts w:ascii="Segoe UI Light" w:hAnsi="Segoe UI Light"/>
              </w:rPr>
            </w:pPr>
            <w:bookmarkStart w:id="5" w:name="_Toc498425150"/>
            <w:r w:rsidRPr="00432790">
              <w:rPr>
                <w:rFonts w:ascii="Segoe UI Light" w:hAnsi="Segoe UI Light"/>
              </w:rPr>
              <w:t>Tehdäänkö päätökset korjaavista ja ennakoivista toimista suunnitelmallisesti?</w:t>
            </w:r>
            <w:bookmarkEnd w:id="5"/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Päätösten tekemiseen (kuka, miten ja millä perusteilla) ehdotettujen parannus-toimenpiteiden toteutuksesta ja kiireellisyydestä on olemassa toimiva ja selkeä menettely.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-54313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123597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127227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6994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 xml:space="preserve">Päätöksenteossa käytetään monipuolisesti hyväksi olemassa olevaa tietoa 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br/>
              <w:t>(esim. riskianalyysit, aikaisemmista tutkinnoista kertynyt aineisto).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-182942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201290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12929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9540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Parannustoimenpiteitä arvioidaan aina laajasti (esim. laitteet, toimintatavat, ohjeet, koulutus, valvonta, vastuut, muut kohteet).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-195138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31237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37273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3329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Henkilökunta saa tietoa toimenpiteisiin liittyvistä päätöksistä ja niiden perusteluista.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-105438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90687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190217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163799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5D3753">
        <w:tc>
          <w:tcPr>
            <w:tcW w:w="102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rPr>
                <w:rFonts w:ascii="Segoe UI Light" w:hAnsi="Segoe UI Light" w:cs="Segoe UI Semilight"/>
                <w:b/>
                <w:sz w:val="20"/>
              </w:rPr>
            </w:pPr>
            <w:r w:rsidRPr="00432790">
              <w:rPr>
                <w:rFonts w:ascii="Segoe UI Light" w:hAnsi="Segoe UI Light" w:cs="Segoe UI Semilight"/>
                <w:b/>
                <w:sz w:val="20"/>
              </w:rPr>
              <w:t>Kommentit:</w:t>
            </w:r>
          </w:p>
          <w:sdt>
            <w:sdtPr>
              <w:rPr>
                <w:rFonts w:ascii="Segoe UI Light" w:hAnsi="Segoe UI Light" w:cs="Segoe UI Semilight"/>
                <w:b/>
                <w:sz w:val="20"/>
              </w:rPr>
              <w:id w:val="-1405839374"/>
              <w:showingPlcHdr/>
              <w:text/>
            </w:sdtPr>
            <w:sdtEndPr/>
            <w:sdtContent>
              <w:p w:rsidR="00432790" w:rsidRPr="00432790" w:rsidRDefault="00432790" w:rsidP="00432790">
                <w:pPr>
                  <w:rPr>
                    <w:rFonts w:ascii="Segoe UI Light" w:hAnsi="Segoe UI Light" w:cs="Segoe UI Semilight"/>
                    <w:b/>
                    <w:sz w:val="20"/>
                  </w:rPr>
                </w:pPr>
                <w:r w:rsidRPr="00432790">
                  <w:rPr>
                    <w:rStyle w:val="Paikkamerkkiteksti"/>
                    <w:rFonts w:ascii="Segoe UI Light" w:hAnsi="Segoe UI Light"/>
                  </w:rPr>
                  <w:t>Kirjoita tekstiä napsauttamalla tätä.</w:t>
                </w:r>
              </w:p>
            </w:sdtContent>
          </w:sdt>
        </w:tc>
      </w:tr>
    </w:tbl>
    <w:p w:rsidR="005659AE" w:rsidRPr="00432790" w:rsidRDefault="005659AE">
      <w:pPr>
        <w:rPr>
          <w:rFonts w:ascii="Segoe UI Light" w:hAnsi="Segoe UI Light"/>
        </w:rPr>
      </w:pPr>
    </w:p>
    <w:p w:rsidR="005659AE" w:rsidRPr="00432790" w:rsidRDefault="005659AE" w:rsidP="005659AE">
      <w:pPr>
        <w:rPr>
          <w:rFonts w:ascii="Segoe UI Light" w:hAnsi="Segoe UI Light"/>
        </w:rPr>
      </w:pPr>
      <w:r w:rsidRPr="00432790">
        <w:rPr>
          <w:rFonts w:ascii="Segoe UI Light" w:hAnsi="Segoe UI Light"/>
        </w:rPr>
        <w:br w:type="page"/>
      </w:r>
    </w:p>
    <w:tbl>
      <w:tblPr>
        <w:tblW w:w="1021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8"/>
        <w:gridCol w:w="2268"/>
      </w:tblGrid>
      <w:tr w:rsidR="00DA6DCC" w:rsidRPr="00432790" w:rsidTr="005D3753">
        <w:trPr>
          <w:cantSplit/>
          <w:trHeight w:val="360"/>
        </w:trPr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A6DCC" w:rsidRPr="00432790" w:rsidRDefault="00DA6DCC" w:rsidP="005D3753">
            <w:pPr>
              <w:rPr>
                <w:rFonts w:ascii="Segoe UI Light" w:hAnsi="Segoe UI Light" w:cs="Segoe UI Semilight"/>
                <w:b/>
                <w:color w:val="51ADCC"/>
                <w:sz w:val="28"/>
                <w:szCs w:val="28"/>
              </w:rPr>
            </w:pPr>
            <w:r w:rsidRPr="00432790">
              <w:rPr>
                <w:rFonts w:ascii="Segoe UI Light" w:hAnsi="Segoe UI Light" w:cs="Segoe UI Semilight"/>
                <w:b/>
                <w:color w:val="51ADCC"/>
                <w:sz w:val="28"/>
                <w:szCs w:val="28"/>
              </w:rPr>
              <w:lastRenderedPageBreak/>
              <w:t>Arvioitavat teemat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A6DCC" w:rsidRPr="00432790" w:rsidRDefault="00DA6DCC" w:rsidP="005D3753">
            <w:pPr>
              <w:rPr>
                <w:rFonts w:ascii="Segoe UI Light" w:hAnsi="Segoe UI Light" w:cs="Segoe UI Semilight"/>
                <w:b/>
                <w:color w:val="51ADCC"/>
                <w:sz w:val="28"/>
                <w:szCs w:val="28"/>
              </w:rPr>
            </w:pPr>
            <w:r w:rsidRPr="00432790">
              <w:rPr>
                <w:rFonts w:ascii="Segoe UI Light" w:hAnsi="Segoe UI Light" w:cs="Segoe UI Semilight"/>
                <w:b/>
                <w:color w:val="51ADCC"/>
                <w:sz w:val="28"/>
                <w:szCs w:val="28"/>
              </w:rPr>
              <w:t>Arviointi</w:t>
            </w:r>
          </w:p>
        </w:tc>
      </w:tr>
      <w:tr w:rsidR="00F873E4" w:rsidRPr="00432790" w:rsidTr="00DA6DCC">
        <w:tc>
          <w:tcPr>
            <w:tcW w:w="10216" w:type="dxa"/>
            <w:gridSpan w:val="2"/>
            <w:shd w:val="clear" w:color="auto" w:fill="51ADCC"/>
            <w:tcMar>
              <w:top w:w="57" w:type="dxa"/>
              <w:bottom w:w="57" w:type="dxa"/>
            </w:tcMar>
            <w:vAlign w:val="center"/>
          </w:tcPr>
          <w:p w:rsidR="00F873E4" w:rsidRPr="00432790" w:rsidRDefault="00F210A0" w:rsidP="005659AE">
            <w:pPr>
              <w:pStyle w:val="Otsikko1"/>
              <w:rPr>
                <w:rFonts w:ascii="Segoe UI Light" w:hAnsi="Segoe UI Light"/>
                <w:sz w:val="19"/>
              </w:rPr>
            </w:pPr>
            <w:bookmarkStart w:id="6" w:name="_Toc498425151"/>
            <w:r w:rsidRPr="00432790">
              <w:rPr>
                <w:rFonts w:ascii="Segoe UI Light" w:hAnsi="Segoe UI Light"/>
              </w:rPr>
              <w:t>Arvioidaanko toimenpiteiden toteutumista ja vaikutusta?</w:t>
            </w:r>
            <w:bookmarkEnd w:id="6"/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Toteutettaviksi päätetyille toimenpiteille nimetään vastuuhenkilö ja määritellään toteutusaikataulu.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37905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62797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-211867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69775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Toimenpiteiden toteutustapaa ja niihin liittyviä riskejä arvioidaan.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114755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42379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-27131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93509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Toimenpiteiden toteutumista seurataan ja niiden valmistuminen raportoidaan ja kirjataan tietojärjestelmään.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-153835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187627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186878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38841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Henkilökunta saa tietoa toteutetuista toimenpiteistä ja niiden vaikutuksista.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-40499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81979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19150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71719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Toteutettujen toimenpiteiden vaikutuksia turvallisuuteen seurataan ja arvioidaan järjestelmällisesti sekä tarvittaessa kehitetään uusia toimenpiteitä.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102830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82735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-196841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181877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102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rPr>
                <w:rFonts w:ascii="Segoe UI Light" w:hAnsi="Segoe UI Light" w:cs="Segoe UI Semilight"/>
                <w:b/>
                <w:sz w:val="20"/>
              </w:rPr>
            </w:pPr>
            <w:r w:rsidRPr="00432790">
              <w:rPr>
                <w:rFonts w:ascii="Segoe UI Light" w:hAnsi="Segoe UI Light" w:cs="Segoe UI Semilight"/>
                <w:b/>
                <w:sz w:val="20"/>
              </w:rPr>
              <w:t>Kommentit:</w:t>
            </w:r>
          </w:p>
          <w:sdt>
            <w:sdtPr>
              <w:rPr>
                <w:rFonts w:ascii="Segoe UI Light" w:hAnsi="Segoe UI Light" w:cs="Segoe UI Semilight"/>
                <w:b/>
                <w:sz w:val="20"/>
              </w:rPr>
              <w:id w:val="-1214579099"/>
              <w:showingPlcHdr/>
              <w:text/>
            </w:sdtPr>
            <w:sdtEndPr/>
            <w:sdtContent>
              <w:p w:rsidR="00432790" w:rsidRPr="00432790" w:rsidRDefault="00432790" w:rsidP="00432790">
                <w:pPr>
                  <w:rPr>
                    <w:rFonts w:ascii="Segoe UI Light" w:hAnsi="Segoe UI Light" w:cs="Segoe UI Semilight"/>
                    <w:b/>
                    <w:sz w:val="20"/>
                  </w:rPr>
                </w:pPr>
                <w:r w:rsidRPr="00432790">
                  <w:rPr>
                    <w:rStyle w:val="Paikkamerkkiteksti"/>
                    <w:rFonts w:ascii="Segoe UI Light" w:hAnsi="Segoe UI Light"/>
                  </w:rPr>
                  <w:t>Kirjoita tekstiä napsauttamalla tätä.</w:t>
                </w:r>
              </w:p>
            </w:sdtContent>
          </w:sdt>
        </w:tc>
      </w:tr>
      <w:tr w:rsidR="00432790" w:rsidRPr="00432790" w:rsidTr="00DA6DCC">
        <w:tc>
          <w:tcPr>
            <w:tcW w:w="10216" w:type="dxa"/>
            <w:gridSpan w:val="2"/>
            <w:shd w:val="clear" w:color="auto" w:fill="51ADCC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pStyle w:val="Otsikko1"/>
              <w:rPr>
                <w:rFonts w:ascii="Segoe UI Light" w:hAnsi="Segoe UI Light"/>
                <w:szCs w:val="20"/>
              </w:rPr>
            </w:pPr>
            <w:bookmarkStart w:id="7" w:name="_Toc498425152"/>
            <w:r w:rsidRPr="00432790">
              <w:rPr>
                <w:rFonts w:ascii="Segoe UI Light" w:hAnsi="Segoe UI Light"/>
              </w:rPr>
              <w:t>Hyödynnetäänkö kertynyttä tietoa?</w:t>
            </w:r>
            <w:bookmarkEnd w:id="7"/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Johtajat ja esimiehet käyttävät tilanteita koskevaa tilastotietoa yhtenä lähtötietona yksikkönsä toimintaa suunnitellessaan.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86695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34814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14768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0828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Ilmoituksista ja tutkinnasta saatavan tiedon tilastollista käytettävyyttä ja analyysien luotettavuutta arvioidaan säännöllisesti. Arviointi johtaa tarvittaessa kehitystoimiin.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26936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196715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164499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129225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Kerättyä tietoa käytetään hyväksi ohjeistuksessa sekä henkilökunnan perehdytyksessä ja koulutuksessa.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14663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64123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52745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49627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rPr>
          <w:trHeight w:val="384"/>
        </w:trPr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Kerättyä tietoa käytetään hyväksi työpaikan vaarojen selvityksessä.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160399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207061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-36135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151726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Kerättyä tietoa käytetään hyväksi myös muiden kohteiden riskianalyyseissä ja muiden tilanteiden tutkinnassa sekä parannustoimenpiteiden kehittämisessä.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-120046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99448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-142009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151180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102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rPr>
                <w:rFonts w:ascii="Segoe UI Light" w:hAnsi="Segoe UI Light" w:cs="Segoe UI Semilight"/>
                <w:b/>
                <w:sz w:val="20"/>
              </w:rPr>
            </w:pPr>
            <w:r w:rsidRPr="00432790">
              <w:rPr>
                <w:rFonts w:ascii="Segoe UI Light" w:hAnsi="Segoe UI Light" w:cs="Segoe UI Semilight"/>
                <w:b/>
                <w:sz w:val="20"/>
              </w:rPr>
              <w:t>Kommentit:</w:t>
            </w:r>
          </w:p>
          <w:sdt>
            <w:sdtPr>
              <w:rPr>
                <w:rFonts w:ascii="Segoe UI Light" w:hAnsi="Segoe UI Light" w:cs="Segoe UI Semilight"/>
                <w:b/>
                <w:sz w:val="20"/>
              </w:rPr>
              <w:id w:val="-1197304105"/>
              <w:showingPlcHdr/>
              <w:text/>
            </w:sdtPr>
            <w:sdtEndPr/>
            <w:sdtContent>
              <w:p w:rsidR="00432790" w:rsidRPr="00432790" w:rsidRDefault="00432790" w:rsidP="00432790">
                <w:pPr>
                  <w:rPr>
                    <w:rFonts w:ascii="Segoe UI Light" w:hAnsi="Segoe UI Light" w:cs="Segoe UI Semilight"/>
                    <w:b/>
                    <w:sz w:val="20"/>
                  </w:rPr>
                </w:pPr>
                <w:r w:rsidRPr="00432790">
                  <w:rPr>
                    <w:rStyle w:val="Paikkamerkkiteksti"/>
                    <w:rFonts w:ascii="Segoe UI Light" w:hAnsi="Segoe UI Light"/>
                  </w:rPr>
                  <w:t>Kirjoita tekstiä napsauttamalla tätä.</w:t>
                </w:r>
              </w:p>
            </w:sdtContent>
          </w:sdt>
        </w:tc>
      </w:tr>
      <w:tr w:rsidR="00432790" w:rsidRPr="00432790" w:rsidTr="00DA6DCC">
        <w:tc>
          <w:tcPr>
            <w:tcW w:w="10216" w:type="dxa"/>
            <w:gridSpan w:val="2"/>
            <w:shd w:val="clear" w:color="auto" w:fill="51ADCC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pStyle w:val="Otsikko1"/>
              <w:rPr>
                <w:rFonts w:ascii="Segoe UI Light" w:hAnsi="Segoe UI Light"/>
                <w:sz w:val="19"/>
              </w:rPr>
            </w:pPr>
            <w:bookmarkStart w:id="8" w:name="_Toc498425153"/>
            <w:r w:rsidRPr="00432790">
              <w:rPr>
                <w:rFonts w:ascii="Segoe UI Light" w:hAnsi="Segoe UI Light"/>
              </w:rPr>
              <w:t>Arvioidaanko raportointijärjestelmän toimivuutta?</w:t>
            </w:r>
            <w:bookmarkEnd w:id="8"/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Raportoinnille on asetettu määrälliset ja laadulliset tavoitteet, joiden toteutumista seurataan.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109159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81939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24338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20618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Raportointiprosessi on kuvattu ja dokumentoitu.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-162691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210052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-4844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82132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Raportointiprosessin kulku on esitelty koko henkilökunnalle.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130674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206413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-155438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197941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Raportoinnin eri vaiheiden ja toimintojen laatua seurataan ja arvioidaan säännöllisesti esimerkiksi syntyneitä dokumentteja hyödyntäen.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-5426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31834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-36938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62237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DA6DCC">
        <w:tc>
          <w:tcPr>
            <w:tcW w:w="794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Raportointiprosessin toimivuuden arvioinnin perusteella prosessia kehitetään jatkuvasti.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r w:rsidRPr="001169B4">
              <w:rPr>
                <w:rFonts w:ascii="Segoe UI Light" w:hAnsi="Segoe UI Light" w:cs="Segoe UI Semilight"/>
                <w:color w:val="00B050"/>
              </w:rPr>
              <w:sym w:font="Wingdings" w:char="F04A"/>
            </w:r>
            <w:r w:rsidRPr="001169B4">
              <w:rPr>
                <w:rFonts w:ascii="Segoe UI Light" w:hAnsi="Segoe UI Light" w:cs="Segoe UI Semilight"/>
              </w:rPr>
              <w:t xml:space="preserve">    </w:t>
            </w:r>
            <w:r w:rsidRPr="001169B4">
              <w:rPr>
                <w:rFonts w:ascii="Segoe UI Light" w:hAnsi="Segoe UI Light" w:cs="Segoe UI Semilight"/>
                <w:color w:val="E36C0A" w:themeColor="accent6" w:themeShade="BF"/>
              </w:rPr>
              <w:sym w:font="Wingdings" w:char="F04B"/>
            </w:r>
            <w:r w:rsidRPr="001169B4">
              <w:rPr>
                <w:rFonts w:ascii="Segoe UI Light" w:hAnsi="Segoe UI Light" w:cs="Segoe UI Semilight"/>
              </w:rPr>
              <w:t xml:space="preserve">     </w:t>
            </w:r>
            <w:r w:rsidRPr="001169B4">
              <w:rPr>
                <w:rFonts w:ascii="Segoe UI Light" w:hAnsi="Segoe UI Light" w:cs="Segoe UI Semilight"/>
                <w:color w:val="C00000"/>
              </w:rPr>
              <w:sym w:font="Wingdings" w:char="F04C"/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C00000"/>
              </w:rPr>
              <w:t xml:space="preserve"> </w:t>
            </w:r>
            <w:r>
              <w:rPr>
                <w:rFonts w:ascii="Segoe UI Light" w:hAnsi="Segoe UI Light" w:cs="Segoe UI Semilight"/>
                <w:color w:val="C00000"/>
              </w:rPr>
              <w:t xml:space="preserve">  </w:t>
            </w:r>
            <w:r w:rsidRPr="001169B4">
              <w:rPr>
                <w:rFonts w:ascii="Segoe UI Light" w:hAnsi="Segoe UI Light" w:cs="Segoe UI Semilight"/>
                <w:color w:val="0070C0"/>
              </w:rPr>
              <w:t>?</w:t>
            </w:r>
          </w:p>
          <w:p w:rsidR="00432790" w:rsidRPr="001169B4" w:rsidRDefault="00432790" w:rsidP="00432790">
            <w:pPr>
              <w:rPr>
                <w:rFonts w:ascii="Segoe UI Light" w:hAnsi="Segoe UI Light" w:cs="Segoe UI Semilight"/>
              </w:rPr>
            </w:pPr>
            <w:r w:rsidRPr="001169B4">
              <w:rPr>
                <w:rFonts w:ascii="Segoe UI Light" w:hAnsi="Segoe UI Light" w:cs="Segoe UI Semilight"/>
              </w:rPr>
              <w:t xml:space="preserve">   </w:t>
            </w:r>
            <w:sdt>
              <w:sdtPr>
                <w:rPr>
                  <w:rFonts w:ascii="Segoe UI Light" w:hAnsi="Segoe UI Light" w:cs="Segoe UI Semilight"/>
                </w:rPr>
                <w:id w:val="-147389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56517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 </w:t>
            </w:r>
            <w:sdt>
              <w:sdtPr>
                <w:rPr>
                  <w:rFonts w:ascii="Segoe UI Light" w:hAnsi="Segoe UI Light" w:cs="Segoe UI Semilight"/>
                </w:rPr>
                <w:id w:val="91720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  <w:sdt>
              <w:sdtPr>
                <w:rPr>
                  <w:rFonts w:ascii="Segoe UI Light" w:hAnsi="Segoe UI Light" w:cs="Segoe UI Semilight"/>
                </w:rPr>
                <w:id w:val="-101953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69B4">
              <w:rPr>
                <w:rFonts w:ascii="Segoe UI Light" w:hAnsi="Segoe UI Light" w:cs="Segoe UI Semilight"/>
              </w:rPr>
              <w:t xml:space="preserve">    </w:t>
            </w:r>
          </w:p>
        </w:tc>
      </w:tr>
      <w:tr w:rsidR="00432790" w:rsidRPr="00432790" w:rsidTr="005D3753">
        <w:tc>
          <w:tcPr>
            <w:tcW w:w="102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32790" w:rsidRPr="00432790" w:rsidRDefault="00432790" w:rsidP="00432790">
            <w:pPr>
              <w:rPr>
                <w:rFonts w:ascii="Segoe UI Light" w:hAnsi="Segoe UI Light" w:cs="Segoe UI Semilight"/>
                <w:b/>
                <w:sz w:val="20"/>
              </w:rPr>
            </w:pPr>
            <w:r w:rsidRPr="00432790">
              <w:rPr>
                <w:rFonts w:ascii="Segoe UI Light" w:hAnsi="Segoe UI Light" w:cs="Segoe UI Semilight"/>
                <w:b/>
                <w:sz w:val="20"/>
              </w:rPr>
              <w:t>Kommentit:</w:t>
            </w:r>
          </w:p>
          <w:sdt>
            <w:sdtPr>
              <w:rPr>
                <w:rFonts w:ascii="Segoe UI Light" w:hAnsi="Segoe UI Light" w:cs="Segoe UI Semilight"/>
                <w:b/>
                <w:sz w:val="20"/>
              </w:rPr>
              <w:id w:val="233910295"/>
              <w:showingPlcHdr/>
              <w:text/>
            </w:sdtPr>
            <w:sdtEndPr/>
            <w:sdtContent>
              <w:p w:rsidR="00432790" w:rsidRPr="00432790" w:rsidRDefault="00432790" w:rsidP="00432790">
                <w:pPr>
                  <w:rPr>
                    <w:rFonts w:ascii="Segoe UI Light" w:hAnsi="Segoe UI Light" w:cs="Segoe UI Semilight"/>
                    <w:b/>
                    <w:sz w:val="20"/>
                  </w:rPr>
                </w:pPr>
                <w:r w:rsidRPr="00432790">
                  <w:rPr>
                    <w:rStyle w:val="Paikkamerkkiteksti"/>
                    <w:rFonts w:ascii="Segoe UI Light" w:hAnsi="Segoe UI Light"/>
                  </w:rPr>
                  <w:t>Kirjoita tekstiä napsauttamalla tätä.</w:t>
                </w:r>
              </w:p>
            </w:sdtContent>
          </w:sdt>
        </w:tc>
      </w:tr>
    </w:tbl>
    <w:p w:rsidR="006050C7" w:rsidRPr="00432790" w:rsidRDefault="006050C7">
      <w:pPr>
        <w:rPr>
          <w:rFonts w:ascii="Segoe UI Light" w:hAnsi="Segoe UI Light"/>
        </w:rPr>
      </w:pPr>
    </w:p>
    <w:tbl>
      <w:tblPr>
        <w:tblW w:w="996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2268"/>
        <w:gridCol w:w="2268"/>
        <w:gridCol w:w="1701"/>
        <w:gridCol w:w="1984"/>
      </w:tblGrid>
      <w:tr w:rsidR="00671813" w:rsidRPr="00432790" w:rsidTr="004F488E">
        <w:trPr>
          <w:trHeight w:val="949"/>
        </w:trPr>
        <w:tc>
          <w:tcPr>
            <w:tcW w:w="1740" w:type="dxa"/>
            <w:shd w:val="clear" w:color="auto" w:fill="51ADCC"/>
            <w:tcMar>
              <w:top w:w="57" w:type="dxa"/>
              <w:bottom w:w="57" w:type="dxa"/>
            </w:tcMar>
            <w:vAlign w:val="center"/>
          </w:tcPr>
          <w:p w:rsidR="00671813" w:rsidRPr="00432790" w:rsidRDefault="00671813" w:rsidP="00F873E4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b/>
                <w:szCs w:val="20"/>
              </w:rPr>
            </w:pPr>
            <w:r w:rsidRPr="00432790">
              <w:rPr>
                <w:rFonts w:ascii="Segoe UI Light" w:hAnsi="Segoe UI Light" w:cs="Segoe UI Semilight"/>
                <w:b/>
                <w:szCs w:val="20"/>
              </w:rPr>
              <w:lastRenderedPageBreak/>
              <w:t xml:space="preserve">Yhteensä </w:t>
            </w:r>
          </w:p>
          <w:p w:rsidR="00671813" w:rsidRPr="00432790" w:rsidRDefault="00DA7549" w:rsidP="00F873E4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b/>
                <w:color w:val="FFFFFF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b/>
                <w:szCs w:val="20"/>
              </w:rPr>
              <w:t>(40</w:t>
            </w:r>
            <w:r w:rsidR="00671813" w:rsidRPr="00432790">
              <w:rPr>
                <w:rFonts w:ascii="Segoe UI Light" w:hAnsi="Segoe UI Light" w:cs="Segoe UI Semilight"/>
                <w:b/>
                <w:szCs w:val="20"/>
              </w:rPr>
              <w:t xml:space="preserve"> väittämää yhteensä)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671813" w:rsidRPr="00432790" w:rsidRDefault="00671813" w:rsidP="008A6B21">
            <w:pPr>
              <w:jc w:val="center"/>
              <w:rPr>
                <w:rFonts w:ascii="Segoe UI Light" w:hAnsi="Segoe UI Light" w:cs="Segoe UI Semilight"/>
                <w:color w:val="00B050"/>
                <w:sz w:val="24"/>
                <w:szCs w:val="24"/>
              </w:rPr>
            </w:pPr>
            <w:r w:rsidRPr="00432790">
              <w:rPr>
                <w:rFonts w:ascii="Segoe UI Light" w:hAnsi="Segoe UI Light" w:cs="Segoe UI Semilight"/>
                <w:color w:val="00B050"/>
                <w:sz w:val="24"/>
                <w:szCs w:val="24"/>
              </w:rPr>
              <w:sym w:font="Wingdings" w:char="F04A"/>
            </w:r>
          </w:p>
          <w:sdt>
            <w:sdtPr>
              <w:rPr>
                <w:rFonts w:ascii="Segoe UI Light" w:hAnsi="Segoe UI Light" w:cs="Segoe UI Semilight"/>
                <w:lang w:val="en-US"/>
              </w:rPr>
              <w:id w:val="39093708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Segoe UI Light" w:hAnsi="Segoe UI Light" w:cs="Segoe UI Semilight"/>
                    <w:lang w:val="en-US"/>
                  </w:rPr>
                  <w:id w:val="-20680108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671813" w:rsidRPr="00432790" w:rsidRDefault="006050C7" w:rsidP="008A6B21">
                    <w:pPr>
                      <w:jc w:val="center"/>
                      <w:rPr>
                        <w:rFonts w:ascii="Segoe UI Light" w:hAnsi="Segoe UI Light" w:cs="Segoe UI Semilight"/>
                      </w:rPr>
                    </w:pPr>
                    <w:r w:rsidRPr="00432790">
                      <w:rPr>
                        <w:rStyle w:val="Paikkamerkkiteksti"/>
                        <w:rFonts w:ascii="Segoe UI Light" w:hAnsi="Segoe UI Light"/>
                      </w:rPr>
                      <w:t>Kirjoita tekstiä napsauttamalla tai napauttamalla tätä.</w:t>
                    </w:r>
                  </w:p>
                </w:sdtContent>
              </w:sdt>
            </w:sdtContent>
          </w:sdt>
          <w:p w:rsidR="00671813" w:rsidRPr="00432790" w:rsidRDefault="00671813" w:rsidP="008A6B21">
            <w:pPr>
              <w:jc w:val="center"/>
              <w:rPr>
                <w:rFonts w:ascii="Segoe UI Light" w:hAnsi="Segoe UI Light" w:cs="Segoe UI Semilight"/>
                <w:color w:val="00B050"/>
                <w:sz w:val="32"/>
                <w:szCs w:val="32"/>
              </w:rPr>
            </w:pPr>
            <w:r w:rsidRPr="00432790">
              <w:rPr>
                <w:rFonts w:ascii="Segoe UI Light" w:hAnsi="Segoe UI Light" w:cs="Segoe UI Semilight"/>
              </w:rPr>
              <w:t xml:space="preserve">  </w:t>
            </w:r>
            <w:r w:rsidRPr="00432790">
              <w:rPr>
                <w:rFonts w:ascii="Segoe UI Light" w:hAnsi="Segoe UI Light" w:cs="Segoe UI Semilight"/>
                <w:color w:val="00B050"/>
                <w:sz w:val="32"/>
                <w:szCs w:val="32"/>
              </w:rPr>
              <w:t xml:space="preserve">   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671813" w:rsidRPr="00432790" w:rsidRDefault="00671813" w:rsidP="00F873E4">
            <w:pPr>
              <w:jc w:val="center"/>
              <w:rPr>
                <w:rFonts w:ascii="Segoe UI Light" w:hAnsi="Segoe UI Light" w:cs="Segoe UI Semilight"/>
                <w:color w:val="E36C0A" w:themeColor="accent6" w:themeShade="BF"/>
                <w:sz w:val="24"/>
                <w:szCs w:val="24"/>
              </w:rPr>
            </w:pPr>
            <w:r w:rsidRPr="00432790">
              <w:rPr>
                <w:rFonts w:ascii="Segoe UI Light" w:hAnsi="Segoe UI Light" w:cs="Segoe UI Semilight"/>
                <w:color w:val="E36C0A" w:themeColor="accent6" w:themeShade="BF"/>
                <w:sz w:val="24"/>
                <w:szCs w:val="24"/>
              </w:rPr>
              <w:sym w:font="Wingdings" w:char="F04B"/>
            </w:r>
          </w:p>
          <w:sdt>
            <w:sdtPr>
              <w:rPr>
                <w:rFonts w:ascii="Segoe UI Light" w:hAnsi="Segoe UI Light" w:cs="Segoe UI Semilight"/>
                <w:color w:val="FFC000"/>
                <w:sz w:val="32"/>
                <w:szCs w:val="32"/>
              </w:rPr>
              <w:id w:val="245772414"/>
              <w:placeholder>
                <w:docPart w:val="DefaultPlaceholder_-1854013440"/>
              </w:placeholder>
              <w:showingPlcHdr/>
            </w:sdtPr>
            <w:sdtEndPr/>
            <w:sdtContent>
              <w:p w:rsidR="00671813" w:rsidRPr="00432790" w:rsidRDefault="006050C7" w:rsidP="00F873E4">
                <w:pPr>
                  <w:jc w:val="center"/>
                  <w:rPr>
                    <w:rFonts w:ascii="Segoe UI Light" w:hAnsi="Segoe UI Light" w:cs="Segoe UI Semilight"/>
                    <w:color w:val="FFC000"/>
                    <w:sz w:val="32"/>
                    <w:szCs w:val="32"/>
                  </w:rPr>
                </w:pPr>
                <w:r w:rsidRPr="00432790">
                  <w:rPr>
                    <w:rStyle w:val="Paikkamerkkiteksti"/>
                    <w:rFonts w:ascii="Segoe UI Light" w:hAnsi="Segoe UI Light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1701" w:type="dxa"/>
            <w:shd w:val="clear" w:color="auto" w:fill="FFFFFF" w:themeFill="background1"/>
          </w:tcPr>
          <w:p w:rsidR="00671813" w:rsidRPr="00432790" w:rsidRDefault="00671813" w:rsidP="00F873E4">
            <w:pPr>
              <w:jc w:val="center"/>
              <w:rPr>
                <w:rFonts w:ascii="Segoe UI Light" w:hAnsi="Segoe UI Light" w:cs="Segoe UI Semilight"/>
                <w:color w:val="C00000"/>
                <w:sz w:val="24"/>
                <w:szCs w:val="24"/>
              </w:rPr>
            </w:pPr>
            <w:r w:rsidRPr="00432790">
              <w:rPr>
                <w:rFonts w:ascii="Segoe UI Light" w:hAnsi="Segoe UI Light" w:cs="Segoe UI Semilight"/>
                <w:color w:val="C00000"/>
                <w:sz w:val="24"/>
                <w:szCs w:val="24"/>
              </w:rPr>
              <w:sym w:font="Wingdings" w:char="F04C"/>
            </w:r>
          </w:p>
          <w:sdt>
            <w:sdtPr>
              <w:rPr>
                <w:rFonts w:ascii="Segoe UI Light" w:hAnsi="Segoe UI Light" w:cs="Segoe UI Semilight"/>
                <w:color w:val="C00000"/>
                <w:sz w:val="24"/>
                <w:szCs w:val="24"/>
              </w:rPr>
              <w:id w:val="-361278580"/>
              <w:placeholder>
                <w:docPart w:val="DefaultPlaceholder_-1854013440"/>
              </w:placeholder>
              <w:showingPlcHdr/>
            </w:sdtPr>
            <w:sdtEndPr/>
            <w:sdtContent>
              <w:p w:rsidR="00671813" w:rsidRPr="00432790" w:rsidRDefault="004F488E" w:rsidP="004F488E">
                <w:pPr>
                  <w:tabs>
                    <w:tab w:val="clear" w:pos="391"/>
                    <w:tab w:val="left" w:pos="360"/>
                  </w:tabs>
                  <w:jc w:val="center"/>
                  <w:rPr>
                    <w:rFonts w:ascii="Segoe UI Light" w:hAnsi="Segoe UI Light" w:cs="Segoe UI Semilight"/>
                    <w:color w:val="C00000"/>
                    <w:sz w:val="24"/>
                    <w:szCs w:val="24"/>
                  </w:rPr>
                </w:pPr>
                <w:r w:rsidRPr="00432790">
                  <w:rPr>
                    <w:rStyle w:val="Paikkamerkkiteksti"/>
                    <w:rFonts w:ascii="Segoe UI Light" w:hAnsi="Segoe UI Light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:rsidR="00671813" w:rsidRPr="00432790" w:rsidRDefault="00671813" w:rsidP="004F488E">
            <w:pPr>
              <w:jc w:val="center"/>
              <w:rPr>
                <w:rFonts w:ascii="Segoe UI Light" w:hAnsi="Segoe UI Light" w:cs="Segoe UI Semilight"/>
              </w:rPr>
            </w:pPr>
            <w:r w:rsidRPr="00432790">
              <w:rPr>
                <w:rFonts w:ascii="Segoe UI Light" w:hAnsi="Segoe UI Light" w:cs="Segoe UI Semilight"/>
                <w:color w:val="0070C0"/>
              </w:rPr>
              <w:t>?</w:t>
            </w:r>
          </w:p>
          <w:sdt>
            <w:sdtPr>
              <w:rPr>
                <w:rFonts w:ascii="Segoe UI Light" w:hAnsi="Segoe UI Light" w:cs="Segoe UI Semilight"/>
                <w:color w:val="FFFFFF"/>
                <w:sz w:val="32"/>
                <w:szCs w:val="32"/>
              </w:rPr>
              <w:id w:val="508262383"/>
              <w:placeholder>
                <w:docPart w:val="DefaultPlaceholder_-1854013440"/>
              </w:placeholder>
              <w:showingPlcHdr/>
            </w:sdtPr>
            <w:sdtEndPr/>
            <w:sdtContent>
              <w:p w:rsidR="004F488E" w:rsidRPr="00432790" w:rsidRDefault="004F488E" w:rsidP="004F488E">
                <w:pPr>
                  <w:rPr>
                    <w:rFonts w:ascii="Segoe UI Light" w:hAnsi="Segoe UI Light" w:cs="Segoe UI Semilight"/>
                    <w:color w:val="FFFFFF"/>
                    <w:sz w:val="32"/>
                    <w:szCs w:val="32"/>
                  </w:rPr>
                </w:pPr>
                <w:r w:rsidRPr="00432790">
                  <w:rPr>
                    <w:rStyle w:val="Paikkamerkkiteksti"/>
                    <w:rFonts w:ascii="Segoe UI Light" w:hAnsi="Segoe UI Light"/>
                  </w:rPr>
                  <w:t>Kirjoita tekstiä napsauttamalla tai napauttamalla tätä.</w:t>
                </w:r>
              </w:p>
            </w:sdtContent>
          </w:sdt>
        </w:tc>
      </w:tr>
    </w:tbl>
    <w:p w:rsidR="003F39FD" w:rsidRPr="00432790" w:rsidRDefault="003F39FD" w:rsidP="008A6B21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rPr>
          <w:rFonts w:ascii="Segoe UI Light" w:hAnsi="Segoe UI Light"/>
        </w:rPr>
      </w:pPr>
    </w:p>
    <w:p w:rsidR="00C360E2" w:rsidRPr="00432790" w:rsidRDefault="00C360E2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="Segoe UI Light" w:hAnsi="Segoe UI Light"/>
        </w:rPr>
      </w:pPr>
    </w:p>
    <w:p w:rsidR="008A6B21" w:rsidRPr="00432790" w:rsidRDefault="00C360E2" w:rsidP="004F488E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40" w:lineRule="auto"/>
        <w:rPr>
          <w:rFonts w:ascii="Segoe UI Light" w:hAnsi="Segoe UI Light"/>
          <w:b/>
          <w:color w:val="51ADCC"/>
          <w:sz w:val="28"/>
          <w:szCs w:val="28"/>
        </w:rPr>
      </w:pPr>
      <w:r w:rsidRPr="00432790">
        <w:rPr>
          <w:rFonts w:ascii="Segoe UI Light" w:hAnsi="Segoe UI Light"/>
          <w:b/>
          <w:color w:val="51ADCC"/>
          <w:sz w:val="28"/>
          <w:szCs w:val="28"/>
        </w:rPr>
        <w:t>Yhteenveto</w:t>
      </w:r>
    </w:p>
    <w:p w:rsidR="00C360E2" w:rsidRPr="00432790" w:rsidRDefault="00C360E2" w:rsidP="008A6B21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rPr>
          <w:rFonts w:ascii="Segoe UI Light" w:hAnsi="Segoe UI Light"/>
        </w:rPr>
      </w:pPr>
    </w:p>
    <w:p w:rsidR="008A6B21" w:rsidRPr="00432790" w:rsidRDefault="008A6B21" w:rsidP="008A6B21">
      <w:pPr>
        <w:rPr>
          <w:rFonts w:ascii="Segoe UI Light" w:hAnsi="Segoe UI Light" w:cs="Segoe UI Semilight"/>
          <w:b/>
          <w:sz w:val="32"/>
          <w:szCs w:val="36"/>
        </w:rPr>
      </w:pPr>
      <w:r w:rsidRPr="00432790">
        <w:rPr>
          <w:rFonts w:ascii="Segoe UI Light" w:hAnsi="Segoe UI Light" w:cs="Segoe UI Semilight"/>
          <w:b/>
        </w:rPr>
        <w:t xml:space="preserve">Valitkaa keskeisimmät kehittämisen paikat </w:t>
      </w:r>
      <w:r w:rsidR="00C360E2" w:rsidRPr="00432790">
        <w:rPr>
          <w:rFonts w:ascii="Segoe UI Light" w:hAnsi="Segoe UI Light" w:cs="Segoe UI Semilight"/>
          <w:b/>
        </w:rPr>
        <w:t>– mistä lähdette liikkeelle</w:t>
      </w:r>
    </w:p>
    <w:tbl>
      <w:tblPr>
        <w:tblW w:w="100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835"/>
        <w:gridCol w:w="1354"/>
        <w:gridCol w:w="1510"/>
        <w:gridCol w:w="1276"/>
      </w:tblGrid>
      <w:tr w:rsidR="00C360E2" w:rsidRPr="00432790" w:rsidTr="004F488E">
        <w:trPr>
          <w:trHeight w:val="446"/>
        </w:trPr>
        <w:tc>
          <w:tcPr>
            <w:tcW w:w="3119" w:type="dxa"/>
            <w:shd w:val="clear" w:color="auto" w:fill="51ADCC"/>
            <w:vAlign w:val="center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color w:val="FFFFFF"/>
              </w:rPr>
            </w:pPr>
            <w:r w:rsidRPr="00432790">
              <w:rPr>
                <w:rFonts w:ascii="Segoe UI Light" w:hAnsi="Segoe UI Light" w:cs="Segoe UI Semilight"/>
                <w:bCs/>
                <w:color w:val="FFFFFF"/>
                <w:szCs w:val="19"/>
              </w:rPr>
              <w:t>Kehittämiskohde</w:t>
            </w:r>
          </w:p>
        </w:tc>
        <w:tc>
          <w:tcPr>
            <w:tcW w:w="2835" w:type="dxa"/>
            <w:shd w:val="clear" w:color="auto" w:fill="51ADCC"/>
            <w:vAlign w:val="center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color w:val="FFFFFF"/>
              </w:rPr>
            </w:pPr>
            <w:r w:rsidRPr="00432790">
              <w:rPr>
                <w:rFonts w:ascii="Segoe UI Light" w:hAnsi="Segoe UI Light" w:cs="Segoe UI Semilight"/>
                <w:color w:val="FFFFFF"/>
              </w:rPr>
              <w:t>Toimenpide</w:t>
            </w:r>
          </w:p>
        </w:tc>
        <w:tc>
          <w:tcPr>
            <w:tcW w:w="1354" w:type="dxa"/>
            <w:shd w:val="clear" w:color="auto" w:fill="51ADCC"/>
            <w:vAlign w:val="center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color w:val="FFFFFF"/>
              </w:rPr>
            </w:pPr>
            <w:r w:rsidRPr="00432790">
              <w:rPr>
                <w:rFonts w:ascii="Segoe UI Light" w:hAnsi="Segoe UI Light" w:cs="Segoe UI Semilight"/>
                <w:color w:val="FFFFFF"/>
              </w:rPr>
              <w:t>Aikataulu</w:t>
            </w:r>
          </w:p>
        </w:tc>
        <w:tc>
          <w:tcPr>
            <w:tcW w:w="1510" w:type="dxa"/>
            <w:shd w:val="clear" w:color="auto" w:fill="51ADCC"/>
            <w:vAlign w:val="center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color w:val="FFFFFF"/>
              </w:rPr>
            </w:pPr>
            <w:r w:rsidRPr="00432790">
              <w:rPr>
                <w:rFonts w:ascii="Segoe UI Light" w:hAnsi="Segoe UI Light" w:cs="Segoe UI Semilight"/>
                <w:color w:val="FFFFFF"/>
              </w:rPr>
              <w:t>Vastuuhlö</w:t>
            </w:r>
          </w:p>
        </w:tc>
        <w:tc>
          <w:tcPr>
            <w:tcW w:w="1276" w:type="dxa"/>
            <w:shd w:val="clear" w:color="auto" w:fill="51ADCC"/>
            <w:vAlign w:val="center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color w:val="FFFFFF"/>
              </w:rPr>
            </w:pPr>
            <w:r w:rsidRPr="00432790">
              <w:rPr>
                <w:rFonts w:ascii="Segoe UI Light" w:hAnsi="Segoe UI Light" w:cs="Segoe UI Semilight"/>
                <w:color w:val="FFFFFF"/>
              </w:rPr>
              <w:t>Ok</w:t>
            </w:r>
          </w:p>
        </w:tc>
      </w:tr>
      <w:tr w:rsidR="00C360E2" w:rsidRPr="00432790" w:rsidTr="004F488E">
        <w:tc>
          <w:tcPr>
            <w:tcW w:w="311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9" w:name="Teksti2"/>
            <w:r w:rsidRPr="00432790">
              <w:rPr>
                <w:rFonts w:ascii="Segoe UI Light" w:hAnsi="Segoe UI Light" w:cs="Segoe UI Semilight"/>
                <w:sz w:val="20"/>
                <w:szCs w:val="19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end"/>
            </w:r>
            <w:bookmarkEnd w:id="9"/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  <w:bookmarkEnd w:id="10"/>
          </w:p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C360E2" w:rsidRPr="00432790" w:rsidRDefault="00C360E2" w:rsidP="00C360E2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C360E2" w:rsidRPr="00432790" w:rsidRDefault="00C360E2" w:rsidP="00C360E2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60E2" w:rsidRPr="00432790" w:rsidRDefault="00C360E2" w:rsidP="00C360E2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"/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FORMCHECKBOX </w:instrText>
            </w:r>
            <w:r w:rsidR="00CB3A71">
              <w:rPr>
                <w:rFonts w:ascii="Segoe UI Light" w:hAnsi="Segoe UI Light" w:cs="Segoe UI Semilight"/>
                <w:sz w:val="20"/>
                <w:szCs w:val="20"/>
              </w:rPr>
            </w:r>
            <w:r w:rsidR="00CB3A71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  <w:bookmarkEnd w:id="11"/>
          </w:p>
        </w:tc>
      </w:tr>
      <w:tr w:rsidR="00C360E2" w:rsidRPr="00432790" w:rsidTr="004F488E">
        <w:tc>
          <w:tcPr>
            <w:tcW w:w="311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end"/>
            </w: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C360E2" w:rsidRPr="00432790" w:rsidRDefault="00C360E2" w:rsidP="008F3D71">
            <w:pPr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8F3D71">
            <w:pPr>
              <w:rPr>
                <w:rFonts w:ascii="Segoe UI Light" w:hAnsi="Segoe UI Light" w:cs="Segoe UI Semilight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C360E2" w:rsidRPr="00432790" w:rsidRDefault="00C360E2" w:rsidP="00C360E2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8F3D71">
            <w:pPr>
              <w:rPr>
                <w:rFonts w:ascii="Segoe UI Light" w:hAnsi="Segoe UI Light" w:cs="Segoe UI Semilight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C360E2" w:rsidRPr="00432790" w:rsidRDefault="00C360E2" w:rsidP="00C360E2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noProof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8F3D71">
            <w:pPr>
              <w:rPr>
                <w:rFonts w:ascii="Segoe UI Light" w:hAnsi="Segoe UI Light" w:cs="Segoe UI Semilight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60E2" w:rsidRPr="00432790" w:rsidRDefault="00C360E2" w:rsidP="00C360E2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FORMCHECKBOX </w:instrText>
            </w:r>
            <w:r w:rsidR="00CB3A71">
              <w:rPr>
                <w:rFonts w:ascii="Segoe UI Light" w:hAnsi="Segoe UI Light" w:cs="Segoe UI Semilight"/>
                <w:sz w:val="20"/>
                <w:szCs w:val="20"/>
              </w:rPr>
            </w:r>
            <w:r w:rsidR="00CB3A71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</w:tc>
      </w:tr>
      <w:tr w:rsidR="00C360E2" w:rsidRPr="00432790" w:rsidTr="004F488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end"/>
            </w: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C360E2" w:rsidRPr="00432790" w:rsidRDefault="00C360E2" w:rsidP="008F3D71">
            <w:pPr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8F3D71">
            <w:pPr>
              <w:rPr>
                <w:rFonts w:ascii="Segoe UI Light" w:hAnsi="Segoe UI Light" w:cs="Segoe UI Semilight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C360E2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C360E2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FORMCHECKBOX </w:instrText>
            </w:r>
            <w:r w:rsidR="00CB3A71">
              <w:rPr>
                <w:rFonts w:ascii="Segoe UI Light" w:hAnsi="Segoe UI Light" w:cs="Segoe UI Semilight"/>
                <w:sz w:val="20"/>
                <w:szCs w:val="20"/>
              </w:rPr>
            </w:r>
            <w:r w:rsidR="00CB3A71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</w:tc>
      </w:tr>
      <w:tr w:rsidR="00C360E2" w:rsidRPr="00432790" w:rsidTr="004F488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end"/>
            </w: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C360E2" w:rsidRPr="00432790" w:rsidRDefault="00C360E2" w:rsidP="008F3D71">
            <w:pPr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8F3D71">
            <w:pPr>
              <w:rPr>
                <w:rFonts w:ascii="Segoe UI Light" w:hAnsi="Segoe UI Light" w:cs="Segoe UI Semilight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C360E2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C360E2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FORMCHECKBOX </w:instrText>
            </w:r>
            <w:r w:rsidR="00CB3A71">
              <w:rPr>
                <w:rFonts w:ascii="Segoe UI Light" w:hAnsi="Segoe UI Light" w:cs="Segoe UI Semilight"/>
                <w:sz w:val="20"/>
                <w:szCs w:val="20"/>
              </w:rPr>
            </w:r>
            <w:r w:rsidR="00CB3A71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</w:tc>
      </w:tr>
      <w:tr w:rsidR="00C360E2" w:rsidRPr="00432790" w:rsidTr="004F488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end"/>
            </w: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C360E2" w:rsidRPr="00432790" w:rsidRDefault="00C360E2" w:rsidP="008F3D71">
            <w:pPr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8F3D71">
            <w:pPr>
              <w:rPr>
                <w:rFonts w:ascii="Segoe UI Light" w:hAnsi="Segoe UI Light" w:cs="Segoe UI Semilight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C360E2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C360E2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FORMCHECKBOX </w:instrText>
            </w:r>
            <w:r w:rsidR="00CB3A71">
              <w:rPr>
                <w:rFonts w:ascii="Segoe UI Light" w:hAnsi="Segoe UI Light" w:cs="Segoe UI Semilight"/>
                <w:sz w:val="20"/>
                <w:szCs w:val="20"/>
              </w:rPr>
            </w:r>
            <w:r w:rsidR="00CB3A71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</w:tc>
      </w:tr>
      <w:tr w:rsidR="00C360E2" w:rsidRPr="00432790" w:rsidTr="004F488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end"/>
            </w: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C360E2" w:rsidRPr="00432790" w:rsidRDefault="00C360E2" w:rsidP="008F3D71">
            <w:pPr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8F3D71">
            <w:pPr>
              <w:rPr>
                <w:rFonts w:ascii="Segoe UI Light" w:hAnsi="Segoe UI Light" w:cs="Segoe UI Semilight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C360E2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C360E2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FORMCHECKBOX </w:instrText>
            </w:r>
            <w:r w:rsidR="00CB3A71">
              <w:rPr>
                <w:rFonts w:ascii="Segoe UI Light" w:hAnsi="Segoe UI Light" w:cs="Segoe UI Semilight"/>
                <w:sz w:val="20"/>
                <w:szCs w:val="20"/>
              </w:rPr>
            </w:r>
            <w:r w:rsidR="00CB3A71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</w:tc>
      </w:tr>
      <w:tr w:rsidR="00C360E2" w:rsidRPr="00432790" w:rsidTr="004F488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end"/>
            </w: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C360E2" w:rsidRPr="00432790" w:rsidRDefault="00C360E2" w:rsidP="008F3D71">
            <w:pPr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8F3D71">
            <w:pPr>
              <w:rPr>
                <w:rFonts w:ascii="Segoe UI Light" w:hAnsi="Segoe UI Light" w:cs="Segoe UI Semilight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C360E2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C360E2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FORMCHECKBOX </w:instrText>
            </w:r>
            <w:r w:rsidR="00CB3A71">
              <w:rPr>
                <w:rFonts w:ascii="Segoe UI Light" w:hAnsi="Segoe UI Light" w:cs="Segoe UI Semilight"/>
                <w:sz w:val="20"/>
                <w:szCs w:val="20"/>
              </w:rPr>
            </w:r>
            <w:r w:rsidR="00CB3A71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</w:tc>
      </w:tr>
      <w:tr w:rsidR="00C360E2" w:rsidRPr="00432790" w:rsidTr="004F488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19"/>
              </w:rPr>
              <w:fldChar w:fldCharType="end"/>
            </w: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  <w:p w:rsidR="00E07340" w:rsidRPr="00432790" w:rsidRDefault="00E07340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C360E2" w:rsidRPr="00432790" w:rsidRDefault="00C360E2" w:rsidP="008F3D71">
            <w:pPr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8F3D71">
            <w:pPr>
              <w:rPr>
                <w:rFonts w:ascii="Segoe UI Light" w:hAnsi="Segoe UI Light" w:cs="Segoe UI Semilight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C360E2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FORMTEXT </w:instrTex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t> </w:t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  <w:p w:rsidR="00C360E2" w:rsidRPr="00432790" w:rsidRDefault="00C360E2" w:rsidP="00C360E2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0E2" w:rsidRPr="00432790" w:rsidRDefault="00C360E2" w:rsidP="008F3D71">
            <w:pPr>
              <w:autoSpaceDE w:val="0"/>
              <w:autoSpaceDN w:val="0"/>
              <w:adjustRightInd w:val="0"/>
              <w:rPr>
                <w:rFonts w:ascii="Segoe UI Light" w:hAnsi="Segoe UI Light" w:cs="Segoe UI Semilight"/>
                <w:sz w:val="20"/>
                <w:szCs w:val="20"/>
              </w:rPr>
            </w:pP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instrText xml:space="preserve"> FORMCHECKBOX </w:instrText>
            </w:r>
            <w:r w:rsidR="00CB3A71">
              <w:rPr>
                <w:rFonts w:ascii="Segoe UI Light" w:hAnsi="Segoe UI Light" w:cs="Segoe UI Semilight"/>
                <w:sz w:val="20"/>
                <w:szCs w:val="20"/>
              </w:rPr>
            </w:r>
            <w:r w:rsidR="00CB3A71">
              <w:rPr>
                <w:rFonts w:ascii="Segoe UI Light" w:hAnsi="Segoe UI Light" w:cs="Segoe UI Semilight"/>
                <w:sz w:val="20"/>
                <w:szCs w:val="20"/>
              </w:rPr>
              <w:fldChar w:fldCharType="separate"/>
            </w:r>
            <w:r w:rsidRPr="00432790">
              <w:rPr>
                <w:rFonts w:ascii="Segoe UI Light" w:hAnsi="Segoe UI Light" w:cs="Segoe UI Semilight"/>
                <w:sz w:val="20"/>
                <w:szCs w:val="20"/>
              </w:rPr>
              <w:fldChar w:fldCharType="end"/>
            </w:r>
          </w:p>
        </w:tc>
      </w:tr>
    </w:tbl>
    <w:p w:rsidR="008A6B21" w:rsidRPr="00E35A12" w:rsidRDefault="008A6B21" w:rsidP="008A6B21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</w:pPr>
    </w:p>
    <w:sectPr w:rsidR="008A6B21" w:rsidRPr="00E35A12" w:rsidSect="005B0C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700" w:bottom="794" w:left="85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71" w:rsidRDefault="00CB3A71" w:rsidP="00051025">
      <w:r>
        <w:separator/>
      </w:r>
    </w:p>
  </w:endnote>
  <w:endnote w:type="continuationSeparator" w:id="0">
    <w:p w:rsidR="00CB3A71" w:rsidRDefault="00CB3A71" w:rsidP="0005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63" w:rsidRDefault="002E3B6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C13" w:rsidRPr="008F3D71" w:rsidRDefault="00432790" w:rsidP="00E35A12">
    <w:pPr>
      <w:pStyle w:val="Alatunniste"/>
      <w:rPr>
        <w:sz w:val="18"/>
        <w:szCs w:val="18"/>
      </w:rPr>
    </w:pPr>
    <w:r>
      <w:rPr>
        <w:b/>
        <w:bCs/>
        <w:sz w:val="18"/>
        <w:szCs w:val="18"/>
      </w:rPr>
      <w:t>Lomake päivitetty 26.2.2018</w:t>
    </w:r>
    <w:r w:rsidR="006E0C13" w:rsidRPr="008F3D71">
      <w:rPr>
        <w:b/>
        <w:bCs/>
        <w:sz w:val="18"/>
        <w:szCs w:val="18"/>
      </w:rPr>
      <w:t xml:space="preserve">: </w:t>
    </w:r>
    <w:r w:rsidR="006E0C13" w:rsidRPr="008F3D71">
      <w:rPr>
        <w:b/>
        <w:bCs/>
        <w:sz w:val="18"/>
        <w:szCs w:val="18"/>
      </w:rPr>
      <w:br/>
    </w:r>
    <w:r>
      <w:rPr>
        <w:b/>
        <w:bCs/>
        <w:sz w:val="18"/>
        <w:szCs w:val="18"/>
      </w:rPr>
      <w:t xml:space="preserve">Arviontikysymykset muokattu lähteestä </w:t>
    </w:r>
    <w:r>
      <w:rPr>
        <w:b/>
        <w:bCs/>
        <w:sz w:val="18"/>
        <w:szCs w:val="18"/>
      </w:rPr>
      <w:br/>
    </w:r>
    <w:r w:rsidR="006E0C13" w:rsidRPr="008F3D71">
      <w:rPr>
        <w:sz w:val="18"/>
        <w:szCs w:val="18"/>
      </w:rPr>
      <w:t>Opas vaaratilanneraportoinnin kehittämiseen ja arviointiin (liitejulkaisu VTT:n raportista VTT-R-11 524-06)</w:t>
    </w:r>
  </w:p>
  <w:p w:rsidR="006E0C13" w:rsidRDefault="006E0C13" w:rsidP="00E35A12">
    <w:pPr>
      <w:pStyle w:val="Alatunniste"/>
      <w:rPr>
        <w:rStyle w:val="Hyperlinkki"/>
        <w:sz w:val="18"/>
        <w:szCs w:val="18"/>
      </w:rPr>
    </w:pPr>
    <w:r w:rsidRPr="008F3D71">
      <w:rPr>
        <w:sz w:val="18"/>
        <w:szCs w:val="18"/>
      </w:rPr>
      <w:t>Marinka Lanne, Mervi Murtonen, Minna Nissilä, Kaarin Ruuhilehto ja Kimmo Virolainen</w:t>
    </w:r>
    <w:r w:rsidRPr="008F3D71">
      <w:rPr>
        <w:sz w:val="18"/>
        <w:szCs w:val="18"/>
      </w:rPr>
      <w:br/>
    </w:r>
    <w:hyperlink r:id="rId1" w:history="1">
      <w:r w:rsidRPr="008F3D71">
        <w:rPr>
          <w:rStyle w:val="Hyperlinkki"/>
          <w:sz w:val="18"/>
          <w:szCs w:val="18"/>
        </w:rPr>
        <w:t>http://www.vtt.fi/inf/julkaisut/muut/2006/opas_vaaratilanneraportointi.pdf</w:t>
      </w:r>
    </w:hyperlink>
  </w:p>
  <w:p w:rsidR="002E3B63" w:rsidRPr="008F3D71" w:rsidRDefault="002E3B63" w:rsidP="00E35A12">
    <w:pPr>
      <w:pStyle w:val="Alatunniste"/>
      <w:rPr>
        <w:sz w:val="18"/>
        <w:szCs w:val="18"/>
      </w:rPr>
    </w:pPr>
    <w:r w:rsidRPr="002E3B63">
      <w:rPr>
        <w:sz w:val="18"/>
        <w:szCs w:val="18"/>
      </w:rPr>
      <w:t>V-LO-03691-fi</w:t>
    </w:r>
  </w:p>
  <w:p w:rsidR="006E0C13" w:rsidRDefault="006E0C1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63" w:rsidRDefault="002E3B6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71" w:rsidRDefault="00CB3A71" w:rsidP="00051025">
      <w:r>
        <w:separator/>
      </w:r>
    </w:p>
  </w:footnote>
  <w:footnote w:type="continuationSeparator" w:id="0">
    <w:p w:rsidR="00CB3A71" w:rsidRDefault="00CB3A71" w:rsidP="0005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63" w:rsidRDefault="002E3B6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C13" w:rsidRDefault="00CB1226" w:rsidP="00051025">
    <w:pPr>
      <w:pStyle w:val="Yltunniste"/>
    </w:pPr>
    <w:r w:rsidRPr="00CB1226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5862</wp:posOffset>
          </wp:positionV>
          <wp:extent cx="1276350" cy="273050"/>
          <wp:effectExtent l="0" t="0" r="0" b="0"/>
          <wp:wrapNone/>
          <wp:docPr id="16" name="Picture 7" descr="A picture containing thing,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7" descr="A picture containing thing, object&#10;&#10;Description generated with high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black">
                  <a:xfrm>
                    <a:off x="0" y="0"/>
                    <a:ext cx="12763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0C13" w:rsidRDefault="00CB1226" w:rsidP="00CB1226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spacing w:before="120"/>
    </w:pPr>
    <w:r>
      <w:tab/>
    </w:r>
    <w:r>
      <w:tab/>
    </w:r>
    <w:r>
      <w:tab/>
    </w:r>
    <w:r w:rsidR="006E0C13">
      <w:tab/>
    </w:r>
    <w:r w:rsidR="006E0C13">
      <w:tab/>
    </w:r>
    <w:r w:rsidR="006E0C13">
      <w:fldChar w:fldCharType="begin"/>
    </w:r>
    <w:r w:rsidR="006E0C13">
      <w:instrText xml:space="preserve"> PAGE   \* MERGEFORMAT </w:instrText>
    </w:r>
    <w:r w:rsidR="006E0C13">
      <w:fldChar w:fldCharType="separate"/>
    </w:r>
    <w:r w:rsidR="000F17E4">
      <w:rPr>
        <w:noProof/>
      </w:rPr>
      <w:t>6</w:t>
    </w:r>
    <w:r w:rsidR="006E0C13">
      <w:fldChar w:fldCharType="end"/>
    </w:r>
    <w:r w:rsidR="006E0C13" w:rsidRPr="00051025">
      <w:t xml:space="preserve"> (</w:t>
    </w:r>
    <w:fldSimple w:instr=" NUMPAGES   \* MERGEFORMAT ">
      <w:r w:rsidR="000F17E4">
        <w:rPr>
          <w:noProof/>
        </w:rPr>
        <w:t>6</w:t>
      </w:r>
    </w:fldSimple>
    <w:r w:rsidR="006E0C13" w:rsidRPr="00051025">
      <w:t>)</w:t>
    </w:r>
    <w:r w:rsidR="006E0C13">
      <w:t xml:space="preserve">  </w:t>
    </w:r>
    <w:r w:rsidR="006E0C13">
      <w:tab/>
    </w:r>
  </w:p>
  <w:p w:rsidR="006E0C13" w:rsidRPr="00AF083D" w:rsidRDefault="006E0C13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rPr>
        <w:rFonts w:ascii="Rockwell" w:hAnsi="Rockwell"/>
        <w:sz w:val="28"/>
        <w:szCs w:val="28"/>
      </w:rPr>
    </w:pPr>
    <w:r>
      <w:rPr>
        <w:sz w:val="28"/>
        <w:szCs w:val="28"/>
      </w:rPr>
      <w:t xml:space="preserve"> </w:t>
    </w:r>
    <w:r w:rsidRPr="00AF083D">
      <w:rPr>
        <w:rFonts w:ascii="Rockwell" w:hAnsi="Rockwell"/>
        <w:sz w:val="28"/>
        <w:szCs w:val="28"/>
      </w:rPr>
      <w:t xml:space="preserve">Työpaikan </w:t>
    </w:r>
    <w:r w:rsidR="00432790">
      <w:rPr>
        <w:rFonts w:ascii="Rockwell" w:hAnsi="Rockwell"/>
        <w:sz w:val="28"/>
        <w:szCs w:val="28"/>
      </w:rPr>
      <w:t>t</w:t>
    </w:r>
    <w:r>
      <w:rPr>
        <w:rFonts w:ascii="Rockwell" w:hAnsi="Rockwell"/>
        <w:sz w:val="28"/>
        <w:szCs w:val="28"/>
      </w:rPr>
      <w:t>utkintamalli</w:t>
    </w:r>
    <w:r w:rsidR="00432790">
      <w:rPr>
        <w:rFonts w:ascii="Rockwell" w:hAnsi="Rockwell"/>
        <w:sz w:val="28"/>
        <w:szCs w:val="28"/>
      </w:rPr>
      <w:t>en</w:t>
    </w:r>
    <w:r w:rsidRPr="00AF083D">
      <w:rPr>
        <w:rFonts w:ascii="Rockwell" w:hAnsi="Rockwell"/>
        <w:sz w:val="28"/>
        <w:szCs w:val="28"/>
      </w:rPr>
      <w:t xml:space="preserve"> arviointi </w:t>
    </w:r>
    <w:r w:rsidR="00CB1226">
      <w:rPr>
        <w:rFonts w:ascii="Rockwell" w:hAnsi="Rockwell"/>
        <w:sz w:val="28"/>
        <w:szCs w:val="28"/>
      </w:rPr>
      <w:br/>
    </w:r>
  </w:p>
  <w:p w:rsidR="006E0C13" w:rsidRPr="005B0C59" w:rsidRDefault="006E0C13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</w:pPr>
    <w:r w:rsidRPr="00AF083D">
      <w:rPr>
        <w:rFonts w:ascii="Rockwell" w:hAnsi="Rockwell" w:cs="Segoe UI Semilight"/>
        <w:color w:val="00B050"/>
      </w:rPr>
      <w:sym w:font="Wingdings" w:char="F04A"/>
    </w:r>
    <w:r w:rsidRPr="00AF083D">
      <w:rPr>
        <w:rFonts w:ascii="Rockwell" w:hAnsi="Rockwell" w:cs="Segoe UI Semilight"/>
        <w:color w:val="00B050"/>
      </w:rPr>
      <w:t xml:space="preserve"> Kunnossa, hyvä me</w:t>
    </w:r>
    <w:r w:rsidRPr="00AF083D">
      <w:rPr>
        <w:rFonts w:ascii="Rockwell" w:hAnsi="Rockwell" w:cs="Segoe UI Semilight"/>
      </w:rPr>
      <w:t xml:space="preserve">  - </w:t>
    </w:r>
    <w:r w:rsidRPr="00AF083D">
      <w:rPr>
        <w:rFonts w:ascii="Rockwell" w:hAnsi="Rockwell" w:cs="Segoe UI Semilight"/>
        <w:color w:val="E36C0A" w:themeColor="accent6" w:themeShade="BF"/>
      </w:rPr>
      <w:sym w:font="Wingdings" w:char="F04B"/>
    </w:r>
    <w:r w:rsidRPr="00AF083D">
      <w:rPr>
        <w:rFonts w:ascii="Rockwell" w:hAnsi="Rockwell" w:cs="Segoe UI Semilight"/>
      </w:rPr>
      <w:t xml:space="preserve"> </w:t>
    </w:r>
    <w:r w:rsidRPr="00AF083D">
      <w:rPr>
        <w:rFonts w:ascii="Rockwell" w:hAnsi="Rockwell" w:cs="Segoe UI Semilight"/>
        <w:color w:val="E36C0A" w:themeColor="accent6" w:themeShade="BF"/>
      </w:rPr>
      <w:t>Ihan ok</w:t>
    </w:r>
    <w:r w:rsidRPr="00AF083D">
      <w:rPr>
        <w:rFonts w:ascii="Rockwell" w:hAnsi="Rockwell" w:cs="Segoe UI Semilight"/>
      </w:rPr>
      <w:t xml:space="preserve"> - </w:t>
    </w:r>
    <w:r w:rsidRPr="00AF083D">
      <w:rPr>
        <w:rFonts w:ascii="Rockwell" w:hAnsi="Rockwell" w:cs="Segoe UI Semilight"/>
        <w:color w:val="C00000"/>
      </w:rPr>
      <w:sym w:font="Wingdings" w:char="F04C"/>
    </w:r>
    <w:r w:rsidRPr="00AF083D">
      <w:rPr>
        <w:rFonts w:ascii="Rockwell" w:hAnsi="Rockwell" w:cs="Segoe UI Semilight"/>
        <w:color w:val="C00000"/>
      </w:rPr>
      <w:t xml:space="preserve"> Kehitettävää, mitä tehdään? </w:t>
    </w:r>
    <w:r w:rsidRPr="00AF083D">
      <w:rPr>
        <w:rFonts w:ascii="Rockwell" w:hAnsi="Rockwell" w:cs="Segoe UI Semilight"/>
      </w:rPr>
      <w:t xml:space="preserve">- </w:t>
    </w:r>
    <w:r w:rsidRPr="00AF083D">
      <w:rPr>
        <w:rFonts w:ascii="Rockwell" w:hAnsi="Rockwell" w:cs="Segoe UI Semilight"/>
        <w:color w:val="0070C0"/>
      </w:rPr>
      <w:t>? En tiedä, selvitämme</w:t>
    </w:r>
    <w:r w:rsidRPr="005B0C59">
      <w:tab/>
    </w:r>
  </w:p>
  <w:p w:rsidR="006E0C13" w:rsidRPr="00554A19" w:rsidRDefault="006E0C13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63" w:rsidRDefault="002E3B6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307"/>
    <w:multiLevelType w:val="hybridMultilevel"/>
    <w:tmpl w:val="C1627340"/>
    <w:lvl w:ilvl="0" w:tplc="040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4626"/>
    <w:multiLevelType w:val="hybridMultilevel"/>
    <w:tmpl w:val="DBB692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47E7"/>
    <w:multiLevelType w:val="hybridMultilevel"/>
    <w:tmpl w:val="72CA095C"/>
    <w:lvl w:ilvl="0" w:tplc="040B000D">
      <w:start w:val="1"/>
      <w:numFmt w:val="bullet"/>
      <w:lvlText w:val=""/>
      <w:lvlJc w:val="left"/>
      <w:pPr>
        <w:ind w:left="49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" w15:restartNumberingAfterBreak="0">
    <w:nsid w:val="177341D2"/>
    <w:multiLevelType w:val="hybridMultilevel"/>
    <w:tmpl w:val="6666DED2"/>
    <w:lvl w:ilvl="0" w:tplc="040B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11D2F"/>
    <w:multiLevelType w:val="hybridMultilevel"/>
    <w:tmpl w:val="A05A0D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B5F52"/>
    <w:multiLevelType w:val="hybridMultilevel"/>
    <w:tmpl w:val="4B4C2D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D2063"/>
    <w:multiLevelType w:val="hybridMultilevel"/>
    <w:tmpl w:val="8BACAC7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4048B"/>
    <w:multiLevelType w:val="hybridMultilevel"/>
    <w:tmpl w:val="B53E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66B6E"/>
    <w:multiLevelType w:val="hybridMultilevel"/>
    <w:tmpl w:val="0A2EE5E4"/>
    <w:lvl w:ilvl="0" w:tplc="08783F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B1CEB"/>
    <w:multiLevelType w:val="hybridMultilevel"/>
    <w:tmpl w:val="5DCCF1AA"/>
    <w:lvl w:ilvl="0" w:tplc="040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D21B5"/>
    <w:multiLevelType w:val="hybridMultilevel"/>
    <w:tmpl w:val="C0A060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E35C6"/>
    <w:multiLevelType w:val="hybridMultilevel"/>
    <w:tmpl w:val="47284528"/>
    <w:lvl w:ilvl="0" w:tplc="19460B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90A0B"/>
    <w:multiLevelType w:val="hybridMultilevel"/>
    <w:tmpl w:val="A122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E7513"/>
    <w:multiLevelType w:val="hybridMultilevel"/>
    <w:tmpl w:val="A2B43A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72E12"/>
    <w:multiLevelType w:val="hybridMultilevel"/>
    <w:tmpl w:val="ECBA1B0E"/>
    <w:lvl w:ilvl="0" w:tplc="040B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902BA"/>
    <w:multiLevelType w:val="hybridMultilevel"/>
    <w:tmpl w:val="235AA7FE"/>
    <w:lvl w:ilvl="0" w:tplc="19460B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16FC0C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90452"/>
    <w:multiLevelType w:val="hybridMultilevel"/>
    <w:tmpl w:val="EDDA48FA"/>
    <w:lvl w:ilvl="0" w:tplc="7FB0FE7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E6A29"/>
    <w:multiLevelType w:val="hybridMultilevel"/>
    <w:tmpl w:val="786E8842"/>
    <w:lvl w:ilvl="0" w:tplc="6ED43F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930B0"/>
    <w:multiLevelType w:val="hybridMultilevel"/>
    <w:tmpl w:val="5DE6B334"/>
    <w:lvl w:ilvl="0" w:tplc="75188C14">
      <w:start w:val="4"/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A67D1"/>
    <w:multiLevelType w:val="hybridMultilevel"/>
    <w:tmpl w:val="E77636A8"/>
    <w:lvl w:ilvl="0" w:tplc="20D4E182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366F7"/>
    <w:multiLevelType w:val="hybridMultilevel"/>
    <w:tmpl w:val="D6C6F9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8789E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86AD4"/>
    <w:multiLevelType w:val="hybridMultilevel"/>
    <w:tmpl w:val="10782CE2"/>
    <w:lvl w:ilvl="0" w:tplc="34B0B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2C4066">
      <w:numFmt w:val="none"/>
      <w:lvlText w:val=""/>
      <w:lvlJc w:val="left"/>
      <w:pPr>
        <w:tabs>
          <w:tab w:val="num" w:pos="360"/>
        </w:tabs>
      </w:pPr>
    </w:lvl>
    <w:lvl w:ilvl="2" w:tplc="EEFE10C8">
      <w:numFmt w:val="none"/>
      <w:lvlText w:val=""/>
      <w:lvlJc w:val="left"/>
      <w:pPr>
        <w:tabs>
          <w:tab w:val="num" w:pos="360"/>
        </w:tabs>
      </w:pPr>
    </w:lvl>
    <w:lvl w:ilvl="3" w:tplc="20E0A630">
      <w:numFmt w:val="none"/>
      <w:lvlText w:val=""/>
      <w:lvlJc w:val="left"/>
      <w:pPr>
        <w:tabs>
          <w:tab w:val="num" w:pos="360"/>
        </w:tabs>
      </w:pPr>
    </w:lvl>
    <w:lvl w:ilvl="4" w:tplc="17C686F4">
      <w:numFmt w:val="none"/>
      <w:lvlText w:val=""/>
      <w:lvlJc w:val="left"/>
      <w:pPr>
        <w:tabs>
          <w:tab w:val="num" w:pos="360"/>
        </w:tabs>
      </w:pPr>
    </w:lvl>
    <w:lvl w:ilvl="5" w:tplc="9DC4FA26">
      <w:numFmt w:val="none"/>
      <w:lvlText w:val=""/>
      <w:lvlJc w:val="left"/>
      <w:pPr>
        <w:tabs>
          <w:tab w:val="num" w:pos="360"/>
        </w:tabs>
      </w:pPr>
    </w:lvl>
    <w:lvl w:ilvl="6" w:tplc="211CBAD4">
      <w:numFmt w:val="none"/>
      <w:lvlText w:val=""/>
      <w:lvlJc w:val="left"/>
      <w:pPr>
        <w:tabs>
          <w:tab w:val="num" w:pos="360"/>
        </w:tabs>
      </w:pPr>
    </w:lvl>
    <w:lvl w:ilvl="7" w:tplc="DCEC01B4">
      <w:numFmt w:val="none"/>
      <w:lvlText w:val=""/>
      <w:lvlJc w:val="left"/>
      <w:pPr>
        <w:tabs>
          <w:tab w:val="num" w:pos="360"/>
        </w:tabs>
      </w:pPr>
    </w:lvl>
    <w:lvl w:ilvl="8" w:tplc="B4B405A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0364291"/>
    <w:multiLevelType w:val="hybridMultilevel"/>
    <w:tmpl w:val="F4F6016C"/>
    <w:lvl w:ilvl="0" w:tplc="026438BC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0442D"/>
    <w:multiLevelType w:val="hybridMultilevel"/>
    <w:tmpl w:val="25E2CD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F7D76"/>
    <w:multiLevelType w:val="hybridMultilevel"/>
    <w:tmpl w:val="C3BC79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C57CF"/>
    <w:multiLevelType w:val="hybridMultilevel"/>
    <w:tmpl w:val="4B4C2D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6298A"/>
    <w:multiLevelType w:val="hybridMultilevel"/>
    <w:tmpl w:val="B6BCCEDC"/>
    <w:lvl w:ilvl="0" w:tplc="19460B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02C56"/>
    <w:multiLevelType w:val="hybridMultilevel"/>
    <w:tmpl w:val="4B90271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3101D"/>
    <w:multiLevelType w:val="hybridMultilevel"/>
    <w:tmpl w:val="ACDE57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5"/>
  </w:num>
  <w:num w:numId="4">
    <w:abstractNumId w:val="16"/>
  </w:num>
  <w:num w:numId="5">
    <w:abstractNumId w:val="18"/>
  </w:num>
  <w:num w:numId="6">
    <w:abstractNumId w:val="22"/>
  </w:num>
  <w:num w:numId="7">
    <w:abstractNumId w:val="20"/>
  </w:num>
  <w:num w:numId="8">
    <w:abstractNumId w:val="1"/>
  </w:num>
  <w:num w:numId="9">
    <w:abstractNumId w:val="23"/>
  </w:num>
  <w:num w:numId="10">
    <w:abstractNumId w:val="3"/>
  </w:num>
  <w:num w:numId="11">
    <w:abstractNumId w:val="9"/>
  </w:num>
  <w:num w:numId="12">
    <w:abstractNumId w:val="14"/>
  </w:num>
  <w:num w:numId="13">
    <w:abstractNumId w:val="0"/>
  </w:num>
  <w:num w:numId="14">
    <w:abstractNumId w:val="5"/>
  </w:num>
  <w:num w:numId="15">
    <w:abstractNumId w:val="13"/>
  </w:num>
  <w:num w:numId="16">
    <w:abstractNumId w:val="28"/>
  </w:num>
  <w:num w:numId="17">
    <w:abstractNumId w:val="11"/>
  </w:num>
  <w:num w:numId="18">
    <w:abstractNumId w:val="15"/>
  </w:num>
  <w:num w:numId="19">
    <w:abstractNumId w:val="21"/>
  </w:num>
  <w:num w:numId="20">
    <w:abstractNumId w:val="27"/>
  </w:num>
  <w:num w:numId="21">
    <w:abstractNumId w:val="6"/>
  </w:num>
  <w:num w:numId="22">
    <w:abstractNumId w:val="26"/>
  </w:num>
  <w:num w:numId="23">
    <w:abstractNumId w:val="8"/>
  </w:num>
  <w:num w:numId="24">
    <w:abstractNumId w:val="17"/>
  </w:num>
  <w:num w:numId="25">
    <w:abstractNumId w:val="24"/>
  </w:num>
  <w:num w:numId="26">
    <w:abstractNumId w:val="2"/>
  </w:num>
  <w:num w:numId="27">
    <w:abstractNumId w:val="7"/>
  </w:num>
  <w:num w:numId="28">
    <w:abstractNumId w:val="12"/>
  </w:num>
  <w:num w:numId="29">
    <w:abstractNumId w:val="19"/>
  </w:num>
  <w:num w:numId="3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zvyYnz0EBhXPulIrxircjGPtnrMPI9zt9QfP/KiNmzOziOU1LIqwPQYKL4VEMkjvXC/UJLLGX0Wvzw32RTEog==" w:salt="xZKry2qV3qT3BacoT363KQ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76"/>
    <w:rsid w:val="00004C34"/>
    <w:rsid w:val="00027DF2"/>
    <w:rsid w:val="00040F85"/>
    <w:rsid w:val="00041431"/>
    <w:rsid w:val="00041F6B"/>
    <w:rsid w:val="00042076"/>
    <w:rsid w:val="00044215"/>
    <w:rsid w:val="0004622E"/>
    <w:rsid w:val="00051025"/>
    <w:rsid w:val="0005456C"/>
    <w:rsid w:val="00061366"/>
    <w:rsid w:val="000649CF"/>
    <w:rsid w:val="000828E0"/>
    <w:rsid w:val="00090BF0"/>
    <w:rsid w:val="000936D7"/>
    <w:rsid w:val="000A003C"/>
    <w:rsid w:val="000B06EE"/>
    <w:rsid w:val="000B3502"/>
    <w:rsid w:val="000D4347"/>
    <w:rsid w:val="000E35C1"/>
    <w:rsid w:val="000F17E4"/>
    <w:rsid w:val="000F27EF"/>
    <w:rsid w:val="000F427D"/>
    <w:rsid w:val="000F4779"/>
    <w:rsid w:val="001169B4"/>
    <w:rsid w:val="001359F1"/>
    <w:rsid w:val="00136518"/>
    <w:rsid w:val="00143173"/>
    <w:rsid w:val="001446BE"/>
    <w:rsid w:val="00155EED"/>
    <w:rsid w:val="00161FA3"/>
    <w:rsid w:val="00162C79"/>
    <w:rsid w:val="00163018"/>
    <w:rsid w:val="00166F89"/>
    <w:rsid w:val="001879B2"/>
    <w:rsid w:val="00191333"/>
    <w:rsid w:val="001A56F9"/>
    <w:rsid w:val="001B1DBB"/>
    <w:rsid w:val="001B36E4"/>
    <w:rsid w:val="001D0AA2"/>
    <w:rsid w:val="002022E2"/>
    <w:rsid w:val="00202790"/>
    <w:rsid w:val="00216B3D"/>
    <w:rsid w:val="00220BF4"/>
    <w:rsid w:val="00226AA4"/>
    <w:rsid w:val="00230156"/>
    <w:rsid w:val="002313AE"/>
    <w:rsid w:val="00252D28"/>
    <w:rsid w:val="0026405E"/>
    <w:rsid w:val="00267F15"/>
    <w:rsid w:val="0027252F"/>
    <w:rsid w:val="00272F16"/>
    <w:rsid w:val="0027748A"/>
    <w:rsid w:val="00281600"/>
    <w:rsid w:val="002B0785"/>
    <w:rsid w:val="002C087A"/>
    <w:rsid w:val="002C67D3"/>
    <w:rsid w:val="002E3B63"/>
    <w:rsid w:val="002E6258"/>
    <w:rsid w:val="002F1C7F"/>
    <w:rsid w:val="002F4048"/>
    <w:rsid w:val="002F564A"/>
    <w:rsid w:val="00321034"/>
    <w:rsid w:val="00323705"/>
    <w:rsid w:val="003313C0"/>
    <w:rsid w:val="00332F7D"/>
    <w:rsid w:val="003332C8"/>
    <w:rsid w:val="00336208"/>
    <w:rsid w:val="00337ACF"/>
    <w:rsid w:val="00351CE4"/>
    <w:rsid w:val="003617AF"/>
    <w:rsid w:val="00386402"/>
    <w:rsid w:val="00387DF4"/>
    <w:rsid w:val="00390FF3"/>
    <w:rsid w:val="003A099A"/>
    <w:rsid w:val="003B5FC1"/>
    <w:rsid w:val="003F39FD"/>
    <w:rsid w:val="003F43A4"/>
    <w:rsid w:val="00411085"/>
    <w:rsid w:val="0041486E"/>
    <w:rsid w:val="00422E2F"/>
    <w:rsid w:val="00432790"/>
    <w:rsid w:val="0044672F"/>
    <w:rsid w:val="00452B26"/>
    <w:rsid w:val="00460DBD"/>
    <w:rsid w:val="00467548"/>
    <w:rsid w:val="0047151C"/>
    <w:rsid w:val="00472342"/>
    <w:rsid w:val="00473120"/>
    <w:rsid w:val="004755D7"/>
    <w:rsid w:val="004919D5"/>
    <w:rsid w:val="004B5B95"/>
    <w:rsid w:val="004C49C0"/>
    <w:rsid w:val="004F488E"/>
    <w:rsid w:val="004F57CE"/>
    <w:rsid w:val="0053200F"/>
    <w:rsid w:val="00533DE4"/>
    <w:rsid w:val="00554A19"/>
    <w:rsid w:val="005659AE"/>
    <w:rsid w:val="00566BDA"/>
    <w:rsid w:val="0056730A"/>
    <w:rsid w:val="00574945"/>
    <w:rsid w:val="00584C86"/>
    <w:rsid w:val="00584EBC"/>
    <w:rsid w:val="00597307"/>
    <w:rsid w:val="005A3E35"/>
    <w:rsid w:val="005A5AA9"/>
    <w:rsid w:val="005B0C59"/>
    <w:rsid w:val="005B1DD0"/>
    <w:rsid w:val="005D3753"/>
    <w:rsid w:val="005D7324"/>
    <w:rsid w:val="005F482F"/>
    <w:rsid w:val="005F54C5"/>
    <w:rsid w:val="006050C7"/>
    <w:rsid w:val="00606C5C"/>
    <w:rsid w:val="00614D7D"/>
    <w:rsid w:val="00625BDB"/>
    <w:rsid w:val="00650DCE"/>
    <w:rsid w:val="00654429"/>
    <w:rsid w:val="00660289"/>
    <w:rsid w:val="006707C7"/>
    <w:rsid w:val="00671195"/>
    <w:rsid w:val="00671813"/>
    <w:rsid w:val="006B00B5"/>
    <w:rsid w:val="006B18E0"/>
    <w:rsid w:val="006B3CBC"/>
    <w:rsid w:val="006B6B77"/>
    <w:rsid w:val="006C04BA"/>
    <w:rsid w:val="006C1A3C"/>
    <w:rsid w:val="006C56E2"/>
    <w:rsid w:val="006D3FFD"/>
    <w:rsid w:val="006E0C13"/>
    <w:rsid w:val="006F069B"/>
    <w:rsid w:val="007036CC"/>
    <w:rsid w:val="00713090"/>
    <w:rsid w:val="00713D0C"/>
    <w:rsid w:val="00720FA6"/>
    <w:rsid w:val="00730834"/>
    <w:rsid w:val="0075078A"/>
    <w:rsid w:val="00751AC5"/>
    <w:rsid w:val="00767B53"/>
    <w:rsid w:val="00771AA6"/>
    <w:rsid w:val="007811D7"/>
    <w:rsid w:val="00797980"/>
    <w:rsid w:val="007A242D"/>
    <w:rsid w:val="007A6D48"/>
    <w:rsid w:val="007B09B1"/>
    <w:rsid w:val="007C5714"/>
    <w:rsid w:val="007C73AE"/>
    <w:rsid w:val="007F5FCC"/>
    <w:rsid w:val="00804D5A"/>
    <w:rsid w:val="008064E9"/>
    <w:rsid w:val="008110D0"/>
    <w:rsid w:val="008110FE"/>
    <w:rsid w:val="00814EDB"/>
    <w:rsid w:val="0081767E"/>
    <w:rsid w:val="00823C31"/>
    <w:rsid w:val="00834CC0"/>
    <w:rsid w:val="008513C6"/>
    <w:rsid w:val="008537BF"/>
    <w:rsid w:val="00854C41"/>
    <w:rsid w:val="008578C3"/>
    <w:rsid w:val="00857A46"/>
    <w:rsid w:val="00862716"/>
    <w:rsid w:val="008843C4"/>
    <w:rsid w:val="00887657"/>
    <w:rsid w:val="00892426"/>
    <w:rsid w:val="008A4F45"/>
    <w:rsid w:val="008A5965"/>
    <w:rsid w:val="008A6B21"/>
    <w:rsid w:val="008B4244"/>
    <w:rsid w:val="008C51CC"/>
    <w:rsid w:val="008D09A9"/>
    <w:rsid w:val="008D5BD3"/>
    <w:rsid w:val="008E5BD9"/>
    <w:rsid w:val="008F3D71"/>
    <w:rsid w:val="00915E28"/>
    <w:rsid w:val="009412A9"/>
    <w:rsid w:val="00946DC4"/>
    <w:rsid w:val="00946F7C"/>
    <w:rsid w:val="009514C8"/>
    <w:rsid w:val="009645D0"/>
    <w:rsid w:val="00974D84"/>
    <w:rsid w:val="00990343"/>
    <w:rsid w:val="009933E1"/>
    <w:rsid w:val="009C4FFD"/>
    <w:rsid w:val="009C7E76"/>
    <w:rsid w:val="009D1D1E"/>
    <w:rsid w:val="009F57C6"/>
    <w:rsid w:val="009F6457"/>
    <w:rsid w:val="009F70E8"/>
    <w:rsid w:val="00A00117"/>
    <w:rsid w:val="00A0510E"/>
    <w:rsid w:val="00A0591C"/>
    <w:rsid w:val="00A06B91"/>
    <w:rsid w:val="00A13AC6"/>
    <w:rsid w:val="00A2193D"/>
    <w:rsid w:val="00A258D3"/>
    <w:rsid w:val="00A41DD9"/>
    <w:rsid w:val="00A46EE8"/>
    <w:rsid w:val="00A5780C"/>
    <w:rsid w:val="00A94197"/>
    <w:rsid w:val="00A96052"/>
    <w:rsid w:val="00A97891"/>
    <w:rsid w:val="00AA1D30"/>
    <w:rsid w:val="00AB0F0D"/>
    <w:rsid w:val="00AB1963"/>
    <w:rsid w:val="00AB470E"/>
    <w:rsid w:val="00AD087F"/>
    <w:rsid w:val="00AD3F0C"/>
    <w:rsid w:val="00AD6D14"/>
    <w:rsid w:val="00AE0527"/>
    <w:rsid w:val="00AE4C46"/>
    <w:rsid w:val="00AF083D"/>
    <w:rsid w:val="00AF58E0"/>
    <w:rsid w:val="00B0080F"/>
    <w:rsid w:val="00B1511D"/>
    <w:rsid w:val="00B1634E"/>
    <w:rsid w:val="00B20942"/>
    <w:rsid w:val="00B22F57"/>
    <w:rsid w:val="00B25561"/>
    <w:rsid w:val="00B41FD5"/>
    <w:rsid w:val="00B479B2"/>
    <w:rsid w:val="00B527FC"/>
    <w:rsid w:val="00B54F1E"/>
    <w:rsid w:val="00B56DC8"/>
    <w:rsid w:val="00B668DC"/>
    <w:rsid w:val="00B81012"/>
    <w:rsid w:val="00B85335"/>
    <w:rsid w:val="00B97619"/>
    <w:rsid w:val="00BB4C8A"/>
    <w:rsid w:val="00BC6B8C"/>
    <w:rsid w:val="00BC6F9D"/>
    <w:rsid w:val="00BD17BD"/>
    <w:rsid w:val="00BD36A3"/>
    <w:rsid w:val="00BD6C95"/>
    <w:rsid w:val="00BD7FDE"/>
    <w:rsid w:val="00BE64D9"/>
    <w:rsid w:val="00BF6236"/>
    <w:rsid w:val="00C02F9D"/>
    <w:rsid w:val="00C20EDC"/>
    <w:rsid w:val="00C3541C"/>
    <w:rsid w:val="00C360E2"/>
    <w:rsid w:val="00C41924"/>
    <w:rsid w:val="00C56C54"/>
    <w:rsid w:val="00C56E38"/>
    <w:rsid w:val="00C60E5A"/>
    <w:rsid w:val="00C613CF"/>
    <w:rsid w:val="00C63C42"/>
    <w:rsid w:val="00C76162"/>
    <w:rsid w:val="00CA72F8"/>
    <w:rsid w:val="00CB1226"/>
    <w:rsid w:val="00CB3A71"/>
    <w:rsid w:val="00CC6DD4"/>
    <w:rsid w:val="00CD126C"/>
    <w:rsid w:val="00CD1C9C"/>
    <w:rsid w:val="00CE0058"/>
    <w:rsid w:val="00CE081E"/>
    <w:rsid w:val="00CE24D5"/>
    <w:rsid w:val="00CF3084"/>
    <w:rsid w:val="00CF53A7"/>
    <w:rsid w:val="00CF6CD4"/>
    <w:rsid w:val="00D05DB8"/>
    <w:rsid w:val="00D06AE6"/>
    <w:rsid w:val="00D56DA0"/>
    <w:rsid w:val="00D7267F"/>
    <w:rsid w:val="00D72917"/>
    <w:rsid w:val="00D82FA9"/>
    <w:rsid w:val="00D87561"/>
    <w:rsid w:val="00DA10EE"/>
    <w:rsid w:val="00DA4414"/>
    <w:rsid w:val="00DA6DCC"/>
    <w:rsid w:val="00DA73E7"/>
    <w:rsid w:val="00DA7549"/>
    <w:rsid w:val="00DB02A7"/>
    <w:rsid w:val="00DD7142"/>
    <w:rsid w:val="00DF595B"/>
    <w:rsid w:val="00DF7885"/>
    <w:rsid w:val="00E042B5"/>
    <w:rsid w:val="00E07102"/>
    <w:rsid w:val="00E07340"/>
    <w:rsid w:val="00E10963"/>
    <w:rsid w:val="00E11605"/>
    <w:rsid w:val="00E32408"/>
    <w:rsid w:val="00E335B2"/>
    <w:rsid w:val="00E35A12"/>
    <w:rsid w:val="00E4785B"/>
    <w:rsid w:val="00E53504"/>
    <w:rsid w:val="00E5588E"/>
    <w:rsid w:val="00E579D8"/>
    <w:rsid w:val="00E61B60"/>
    <w:rsid w:val="00E743F6"/>
    <w:rsid w:val="00E907AF"/>
    <w:rsid w:val="00EA1C2A"/>
    <w:rsid w:val="00EC149F"/>
    <w:rsid w:val="00EC20F4"/>
    <w:rsid w:val="00ED7D63"/>
    <w:rsid w:val="00F0473B"/>
    <w:rsid w:val="00F210A0"/>
    <w:rsid w:val="00F416F0"/>
    <w:rsid w:val="00F47253"/>
    <w:rsid w:val="00F605F5"/>
    <w:rsid w:val="00F60EE2"/>
    <w:rsid w:val="00F62B90"/>
    <w:rsid w:val="00F706EF"/>
    <w:rsid w:val="00F873E4"/>
    <w:rsid w:val="00F87C86"/>
    <w:rsid w:val="00F903D2"/>
    <w:rsid w:val="00F94001"/>
    <w:rsid w:val="00FA403C"/>
    <w:rsid w:val="00FB2CDB"/>
    <w:rsid w:val="00FC07BC"/>
    <w:rsid w:val="00FC1DEB"/>
    <w:rsid w:val="00FC52F6"/>
    <w:rsid w:val="00FC7A7A"/>
    <w:rsid w:val="00FD782A"/>
    <w:rsid w:val="00FE466C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1C063"/>
  <w15:docId w15:val="{5EC79EF0-4BC6-4DA7-BD9F-41B853A4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51025"/>
    <w:pPr>
      <w:tabs>
        <w:tab w:val="left" w:pos="130"/>
        <w:tab w:val="left" w:pos="261"/>
        <w:tab w:val="left" w:pos="391"/>
        <w:tab w:val="left" w:pos="522"/>
        <w:tab w:val="left" w:pos="652"/>
        <w:tab w:val="left" w:pos="783"/>
        <w:tab w:val="left" w:pos="913"/>
      </w:tabs>
      <w:spacing w:line="240" w:lineRule="exact"/>
    </w:pPr>
    <w:rPr>
      <w:rFonts w:asciiTheme="minorHAnsi" w:hAnsiTheme="minorHAnsi"/>
      <w:sz w:val="22"/>
      <w:szCs w:val="22"/>
    </w:rPr>
  </w:style>
  <w:style w:type="paragraph" w:styleId="Otsikko1">
    <w:name w:val="heading 1"/>
    <w:basedOn w:val="Normaali"/>
    <w:next w:val="Normaali"/>
    <w:link w:val="Otsikko1Char"/>
    <w:qFormat/>
    <w:rsid w:val="005659AE"/>
    <w:pPr>
      <w:keepNext/>
      <w:keepLines/>
      <w:numPr>
        <w:numId w:val="29"/>
      </w:numPr>
      <w:ind w:left="357" w:hanging="357"/>
      <w:outlineLvl w:val="0"/>
    </w:pPr>
    <w:rPr>
      <w:rFonts w:eastAsiaTheme="majorEastAsia" w:cstheme="majorHAnsi"/>
      <w:b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FF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4FFD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link w:val="OtsikkoChar"/>
    <w:qFormat/>
    <w:rsid w:val="00321034"/>
    <w:pPr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kern w:val="28"/>
      <w:sz w:val="26"/>
      <w:szCs w:val="32"/>
    </w:rPr>
  </w:style>
  <w:style w:type="character" w:customStyle="1" w:styleId="OtsikkoChar">
    <w:name w:val="Otsikko Char"/>
    <w:basedOn w:val="Kappaleenoletusfontti"/>
    <w:link w:val="Otsikko"/>
    <w:rsid w:val="00321034"/>
    <w:rPr>
      <w:rFonts w:ascii="Calibri" w:eastAsiaTheme="majorEastAsia" w:hAnsi="Calibri" w:cstheme="majorBidi"/>
      <w:b/>
      <w:bCs/>
      <w:kern w:val="28"/>
      <w:sz w:val="26"/>
      <w:szCs w:val="32"/>
    </w:rPr>
  </w:style>
  <w:style w:type="paragraph" w:customStyle="1" w:styleId="TapLeipis1">
    <w:name w:val="Tap Leipis1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  <w:szCs w:val="20"/>
    </w:rPr>
  </w:style>
  <w:style w:type="paragraph" w:customStyle="1" w:styleId="TapLeipis2-46">
    <w:name w:val="Tap Leipis2-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/>
      <w:ind w:left="2608"/>
    </w:pPr>
    <w:rPr>
      <w:rFonts w:ascii="Arial" w:hAnsi="Arial"/>
      <w:sz w:val="20"/>
      <w:szCs w:val="20"/>
    </w:rPr>
  </w:style>
  <w:style w:type="paragraph" w:customStyle="1" w:styleId="TapValiotsikko">
    <w:name w:val="Tap Valiotsikko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40"/>
    </w:pPr>
    <w:rPr>
      <w:rFonts w:ascii="Arial" w:hAnsi="Arial"/>
      <w:b/>
      <w:sz w:val="20"/>
      <w:szCs w:val="20"/>
    </w:rPr>
  </w:style>
  <w:style w:type="paragraph" w:customStyle="1" w:styleId="Leipteksti46">
    <w:name w:val="Leipäteksti 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Calibri" w:hAnsi="Calibri"/>
      <w:szCs w:val="20"/>
    </w:rPr>
  </w:style>
  <w:style w:type="paragraph" w:customStyle="1" w:styleId="TapViitteet">
    <w:name w:val="Tap Viitteet"/>
    <w:basedOn w:val="Normaali"/>
    <w:rsid w:val="00042076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2183"/>
      </w:tabs>
    </w:pPr>
    <w:rPr>
      <w:rFonts w:ascii="Arial" w:hAnsi="Arial" w:cs="Arial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E11605"/>
    <w:pPr>
      <w:ind w:left="720"/>
      <w:contextualSpacing/>
    </w:pPr>
  </w:style>
  <w:style w:type="table" w:styleId="TaulukkoRuudukko">
    <w:name w:val="Table Grid"/>
    <w:basedOn w:val="Normaalitaulukko"/>
    <w:rsid w:val="00E11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DB0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B02A7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FA403C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semiHidden/>
    <w:unhideWhenUsed/>
    <w:rsid w:val="00854C41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semiHidden/>
    <w:unhideWhenUsed/>
    <w:rsid w:val="008D5BD3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8D5BD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8D5BD3"/>
    <w:rPr>
      <w:rFonts w:asciiTheme="minorHAnsi" w:hAnsiTheme="minorHAns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8D5BD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8D5BD3"/>
    <w:rPr>
      <w:rFonts w:asciiTheme="minorHAnsi" w:hAnsiTheme="minorHAnsi"/>
      <w:b/>
      <w:bCs/>
    </w:rPr>
  </w:style>
  <w:style w:type="character" w:styleId="Paikkamerkkiteksti">
    <w:name w:val="Placeholder Text"/>
    <w:basedOn w:val="Kappaleenoletusfontti"/>
    <w:uiPriority w:val="99"/>
    <w:semiHidden/>
    <w:rsid w:val="008A6B21"/>
    <w:rPr>
      <w:color w:val="808080"/>
    </w:rPr>
  </w:style>
  <w:style w:type="character" w:customStyle="1" w:styleId="Otsikko1Char">
    <w:name w:val="Otsikko 1 Char"/>
    <w:basedOn w:val="Kappaleenoletusfontti"/>
    <w:link w:val="Otsikko1"/>
    <w:rsid w:val="005659AE"/>
    <w:rPr>
      <w:rFonts w:asciiTheme="minorHAnsi" w:eastAsiaTheme="majorEastAsia" w:hAnsiTheme="minorHAnsi" w:cstheme="majorHAnsi"/>
      <w:b/>
      <w:sz w:val="2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659AE"/>
    <w:pPr>
      <w:numPr>
        <w:numId w:val="0"/>
      </w:num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</w:tabs>
      <w:spacing w:before="240" w:line="259" w:lineRule="auto"/>
      <w:outlineLvl w:val="9"/>
    </w:pPr>
    <w:rPr>
      <w:rFonts w:asciiTheme="majorHAnsi" w:hAnsiTheme="majorHAnsi" w:cstheme="majorBidi"/>
      <w:b w:val="0"/>
      <w:color w:val="365F91" w:themeColor="accent1" w:themeShade="BF"/>
      <w:sz w:val="32"/>
      <w:lang w:val="en-US" w:eastAsia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5659AE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</w:tabs>
      <w:spacing w:after="100"/>
    </w:pPr>
  </w:style>
  <w:style w:type="paragraph" w:styleId="NormaaliWWW">
    <w:name w:val="Normal (Web)"/>
    <w:basedOn w:val="Normaali"/>
    <w:uiPriority w:val="99"/>
    <w:unhideWhenUsed/>
    <w:rsid w:val="00432790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tt.fi/inf/julkaisut/muut/2006/opas_vaaratilanneraportointi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72536C-96E1-464A-B45D-B8E96779F138}"/>
      </w:docPartPr>
      <w:docPartBody>
        <w:p w:rsidR="002E3FF5" w:rsidRDefault="002E3FF5">
          <w:r w:rsidRPr="000507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56D77ED9CFA4D498539DDF2559DA8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B3B664-BF44-4863-AE2C-E65D67A897EB}"/>
      </w:docPartPr>
      <w:docPartBody>
        <w:p w:rsidR="000A5288" w:rsidRDefault="00A8144B">
          <w:pPr>
            <w:pStyle w:val="956D77ED9CFA4D498539DDF2559DA8B9"/>
          </w:pPr>
          <w:r w:rsidRPr="000507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5F082F3990144218EC893BA635ECD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08AF55-4166-468F-8D8E-EB2098927A45}"/>
      </w:docPartPr>
      <w:docPartBody>
        <w:p w:rsidR="000A5288" w:rsidRDefault="00A8144B">
          <w:pPr>
            <w:pStyle w:val="45F082F3990144218EC893BA635ECD94"/>
          </w:pPr>
          <w:r w:rsidRPr="000507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184A18E62E24929A00A9B03CDB71D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B27CA2-45B6-4D16-A80F-DFB5ACC1AC08}"/>
      </w:docPartPr>
      <w:docPartBody>
        <w:p w:rsidR="000A5288" w:rsidRDefault="00A8144B">
          <w:pPr>
            <w:pStyle w:val="3184A18E62E24929A00A9B03CDB71D32"/>
          </w:pPr>
          <w:r w:rsidRPr="00050771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F5"/>
    <w:rsid w:val="000A5288"/>
    <w:rsid w:val="001603AA"/>
    <w:rsid w:val="002E3FF5"/>
    <w:rsid w:val="00A8144B"/>
    <w:rsid w:val="00C3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956D77ED9CFA4D498539DDF2559DA8B9">
    <w:name w:val="956D77ED9CFA4D498539DDF2559DA8B9"/>
  </w:style>
  <w:style w:type="paragraph" w:customStyle="1" w:styleId="45F082F3990144218EC893BA635ECD94">
    <w:name w:val="45F082F3990144218EC893BA635ECD94"/>
  </w:style>
  <w:style w:type="paragraph" w:customStyle="1" w:styleId="3184A18E62E24929A00A9B03CDB71D32">
    <w:name w:val="3184A18E62E24929A00A9B03CDB71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F0878EAEBACF4399373AAA8CFFE9D7" ma:contentTypeVersion="1" ma:contentTypeDescription="Luo uusi asiakirja." ma:contentTypeScope="" ma:versionID="37f4a5c218a4a32be6cbe1f9ce41c9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04AD-DC7B-498B-8F71-8975FC7BE6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D07B97A-F9CC-4731-B3D0-9415EC715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2A214-D06D-45C4-A154-2CECAEB21E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FFE4D-6452-4C6B-8E26-D760375C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LähiTapiolan perehdytyssuunnitelma_asiantuntija</vt:lpstr>
    </vt:vector>
  </TitlesOfParts>
  <Company>Tieto-Tapiola Oy</Company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LähiTapiolan perehdytyssuunnitelma_asiantuntija</dc:title>
  <dc:subject/>
  <dc:creator>Luomanen Jaana</dc:creator>
  <cp:keywords/>
  <dc:description/>
  <cp:lastModifiedBy>Poikela Minna</cp:lastModifiedBy>
  <cp:revision>3</cp:revision>
  <cp:lastPrinted>2017-11-14T06:44:00Z</cp:lastPrinted>
  <dcterms:created xsi:type="dcterms:W3CDTF">2018-06-06T11:27:00Z</dcterms:created>
  <dcterms:modified xsi:type="dcterms:W3CDTF">2018-06-06T11:29:00Z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0x0101009DF0878EAEBACF4399373AAA8CFFE9D7</vt:lpwstr>
  </property>
  <property fmtid="{D5CDD505-2E9C-101B-9397-08002B2CF9AE}" pid="3" name="TemplateUrl">
    <vt:lpwstr/>
  </property>
  <property fmtid="{D5CDD505-2E9C-101B-9397-08002B2CF9AE}" pid="4" name="Order">
    <vt:r8>1200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